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86358" w14:textId="1F6FF5BF" w:rsidR="00680AAB" w:rsidRDefault="00680AAB" w:rsidP="00680AAB">
      <w:pPr>
        <w:pStyle w:val="Bezodstpw"/>
        <w:jc w:val="right"/>
        <w:rPr>
          <w:sz w:val="32"/>
          <w:szCs w:val="32"/>
        </w:rPr>
      </w:pPr>
      <w:bookmarkStart w:id="0" w:name="_GoBack"/>
      <w:bookmarkEnd w:id="0"/>
      <w:r w:rsidRPr="00377098">
        <w:rPr>
          <w:rFonts w:ascii="Arial" w:hAnsi="Arial" w:cs="Arial"/>
          <w:noProof/>
          <w:color w:val="000000"/>
          <w:sz w:val="26"/>
          <w:szCs w:val="26"/>
          <w:bdr w:val="none" w:sz="0" w:space="0" w:color="auto" w:frame="1"/>
          <w:lang w:eastAsia="pl-PL"/>
        </w:rPr>
        <w:drawing>
          <wp:inline distT="0" distB="0" distL="0" distR="0" wp14:anchorId="2533738F" wp14:editId="41E50041">
            <wp:extent cx="1234440" cy="655320"/>
            <wp:effectExtent l="0" t="0" r="3810" b="0"/>
            <wp:docPr id="1" name="Obraz 1" descr="https://lh5.googleusercontent.com/9fRq1-adzQJx7oP2s59Di5YbqQv1jW4glXgMVAl6SXTfAIqDQIAeia45rAAzePXSRszMCUumSp8oqT97KBpl5X0vjZLKzTWfgkuqnMNsNkmccUyrcSmmPJ4vs8eVRemT0wrz4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lh5.googleusercontent.com/9fRq1-adzQJx7oP2s59Di5YbqQv1jW4glXgMVAl6SXTfAIqDQIAeia45rAAzePXSRszMCUumSp8oqT97KBpl5X0vjZLKzTWfgkuqnMNsNkmccUyrcSmmPJ4vs8eVRemT0wrz4M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F81DC" w14:textId="77777777" w:rsidR="00680AAB" w:rsidRDefault="00680AAB" w:rsidP="00B94A38">
      <w:pPr>
        <w:pStyle w:val="Bezodstpw"/>
        <w:jc w:val="center"/>
        <w:rPr>
          <w:sz w:val="32"/>
          <w:szCs w:val="32"/>
        </w:rPr>
      </w:pPr>
    </w:p>
    <w:p w14:paraId="32019ABE" w14:textId="7147FA70" w:rsidR="004A5F8E" w:rsidRDefault="00825E5A" w:rsidP="00B94A38">
      <w:pPr>
        <w:pStyle w:val="Bezodstpw"/>
        <w:jc w:val="center"/>
        <w:rPr>
          <w:sz w:val="32"/>
          <w:szCs w:val="32"/>
        </w:rPr>
      </w:pPr>
      <w:r w:rsidRPr="00B94A38">
        <w:rPr>
          <w:sz w:val="32"/>
          <w:szCs w:val="32"/>
        </w:rPr>
        <w:t>UCHWAŁA                                                                                                                                WALNEGO ZEBRANIA CZŁONKÓW</w:t>
      </w:r>
    </w:p>
    <w:p w14:paraId="7B49D1C5" w14:textId="77777777" w:rsidR="00B94A38" w:rsidRPr="00B94A38" w:rsidRDefault="00B94A38" w:rsidP="00B94A38">
      <w:pPr>
        <w:pStyle w:val="Bezodstpw"/>
        <w:jc w:val="center"/>
        <w:rPr>
          <w:sz w:val="32"/>
          <w:szCs w:val="32"/>
        </w:rPr>
      </w:pPr>
    </w:p>
    <w:p w14:paraId="029A3714" w14:textId="77777777" w:rsidR="005E6FCC" w:rsidRPr="00FE617E" w:rsidRDefault="00825E5A" w:rsidP="00825E5A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617E">
        <w:rPr>
          <w:rFonts w:ascii="Times New Roman" w:hAnsi="Times New Roman" w:cs="Times New Roman"/>
          <w:b/>
          <w:sz w:val="24"/>
          <w:szCs w:val="24"/>
        </w:rPr>
        <w:t xml:space="preserve">POLSKIEGO STOWARZYSZENIA PSYCHOTERAPII TAŃCEM I RUCHEM </w:t>
      </w:r>
    </w:p>
    <w:p w14:paraId="713FBBC0" w14:textId="77777777" w:rsidR="005E6FCC" w:rsidRPr="00FE617E" w:rsidRDefault="005E6FCC" w:rsidP="005E6FC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617E">
        <w:rPr>
          <w:rFonts w:ascii="Times New Roman" w:hAnsi="Times New Roman" w:cs="Times New Roman"/>
          <w:b/>
          <w:sz w:val="24"/>
          <w:szCs w:val="24"/>
        </w:rPr>
        <w:t>z dnia</w:t>
      </w:r>
      <w:r w:rsidR="00825E5A" w:rsidRPr="00FE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17E">
        <w:rPr>
          <w:rFonts w:ascii="Times New Roman" w:hAnsi="Times New Roman" w:cs="Times New Roman"/>
          <w:b/>
          <w:sz w:val="24"/>
          <w:szCs w:val="24"/>
        </w:rPr>
        <w:t>19</w:t>
      </w:r>
      <w:r w:rsidR="00825E5A" w:rsidRPr="00FE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17E">
        <w:rPr>
          <w:rFonts w:ascii="Times New Roman" w:hAnsi="Times New Roman" w:cs="Times New Roman"/>
          <w:b/>
          <w:sz w:val="24"/>
          <w:szCs w:val="24"/>
        </w:rPr>
        <w:t>listopada</w:t>
      </w:r>
      <w:r w:rsidR="00825E5A" w:rsidRPr="00FE617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FE617E">
        <w:rPr>
          <w:rFonts w:ascii="Times New Roman" w:hAnsi="Times New Roman" w:cs="Times New Roman"/>
          <w:b/>
          <w:sz w:val="24"/>
          <w:szCs w:val="24"/>
        </w:rPr>
        <w:t>23</w:t>
      </w:r>
    </w:p>
    <w:p w14:paraId="3512AB84" w14:textId="77777777" w:rsidR="005E6FCC" w:rsidRPr="00FE617E" w:rsidRDefault="00825E5A" w:rsidP="005E6FC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617E">
        <w:rPr>
          <w:rFonts w:ascii="Times New Roman" w:hAnsi="Times New Roman" w:cs="Times New Roman"/>
          <w:b/>
          <w:sz w:val="24"/>
          <w:szCs w:val="24"/>
        </w:rPr>
        <w:t xml:space="preserve">w sprawie                                                                                                                                    uchwalenia kryteriów i procedury certyfikowania </w:t>
      </w:r>
    </w:p>
    <w:p w14:paraId="284AAD9D" w14:textId="77777777" w:rsidR="00825E5A" w:rsidRPr="00D43539" w:rsidRDefault="005E6FCC" w:rsidP="005E6FC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3539">
        <w:rPr>
          <w:rFonts w:ascii="Times New Roman" w:hAnsi="Times New Roman" w:cs="Times New Roman"/>
          <w:b/>
          <w:sz w:val="24"/>
          <w:szCs w:val="24"/>
          <w:lang w:val="en-US"/>
        </w:rPr>
        <w:t>Psychoterapeuty Tańcem i Ruchem</w:t>
      </w:r>
    </w:p>
    <w:p w14:paraId="53F31E86" w14:textId="77777777" w:rsidR="00825E5A" w:rsidRPr="00D43539" w:rsidRDefault="00825E5A" w:rsidP="00825E5A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E6E741" w14:textId="77777777" w:rsidR="00825E5A" w:rsidRPr="00FE617E" w:rsidRDefault="00825E5A" w:rsidP="00FE617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4472C4" w:themeColor="accent1"/>
          <w:lang w:val="en-US"/>
        </w:rPr>
      </w:pPr>
      <w:r w:rsidRPr="00FE617E">
        <w:rPr>
          <w:rFonts w:ascii="Times New Roman" w:hAnsi="Times New Roman" w:cs="Times New Roman"/>
          <w:b/>
          <w:bCs/>
          <w:i/>
          <w:color w:val="4472C4" w:themeColor="accent1"/>
          <w:lang w:val="en-US"/>
        </w:rPr>
        <w:t>RESOLUTION OF THE GENERAL ASSEMBLY</w:t>
      </w:r>
    </w:p>
    <w:p w14:paraId="254263A9" w14:textId="77777777" w:rsidR="00825E5A" w:rsidRPr="00FE617E" w:rsidRDefault="005E6FCC" w:rsidP="00FE617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4472C4" w:themeColor="accent1"/>
          <w:lang w:val="en-US"/>
        </w:rPr>
      </w:pPr>
      <w:r w:rsidRPr="00FE617E">
        <w:rPr>
          <w:rFonts w:ascii="Times New Roman" w:hAnsi="Times New Roman" w:cs="Times New Roman"/>
          <w:b/>
          <w:bCs/>
          <w:i/>
          <w:color w:val="4472C4" w:themeColor="accent1"/>
          <w:lang w:val="en-US"/>
        </w:rPr>
        <w:t xml:space="preserve">OF THE POLISH DANCE and </w:t>
      </w:r>
      <w:r w:rsidR="00825E5A" w:rsidRPr="00FE617E">
        <w:rPr>
          <w:rFonts w:ascii="Times New Roman" w:hAnsi="Times New Roman" w:cs="Times New Roman"/>
          <w:b/>
          <w:bCs/>
          <w:i/>
          <w:color w:val="4472C4" w:themeColor="accent1"/>
          <w:lang w:val="en-US"/>
        </w:rPr>
        <w:t>MOVEMENT PSYCHOTHERAPY ASSOCIATION</w:t>
      </w:r>
    </w:p>
    <w:p w14:paraId="7EF602F6" w14:textId="77777777" w:rsidR="00825E5A" w:rsidRPr="00FE617E" w:rsidRDefault="00825E5A" w:rsidP="00825E5A">
      <w:pPr>
        <w:jc w:val="center"/>
        <w:rPr>
          <w:rFonts w:ascii="Times New Roman" w:hAnsi="Times New Roman" w:cs="Times New Roman"/>
          <w:b/>
          <w:bCs/>
          <w:i/>
          <w:color w:val="4472C4" w:themeColor="accent1"/>
          <w:lang w:val="en-US"/>
        </w:rPr>
      </w:pPr>
      <w:r w:rsidRPr="00FE617E">
        <w:rPr>
          <w:rFonts w:ascii="Times New Roman" w:hAnsi="Times New Roman" w:cs="Times New Roman"/>
          <w:b/>
          <w:bCs/>
          <w:i/>
          <w:color w:val="4472C4" w:themeColor="accent1"/>
          <w:lang w:val="en-US"/>
        </w:rPr>
        <w:t xml:space="preserve">dated </w:t>
      </w:r>
      <w:r w:rsidR="005E6FCC" w:rsidRPr="00FE617E">
        <w:rPr>
          <w:rFonts w:ascii="Times New Roman" w:hAnsi="Times New Roman" w:cs="Times New Roman"/>
          <w:b/>
          <w:bCs/>
          <w:i/>
          <w:color w:val="4472C4" w:themeColor="accent1"/>
          <w:lang w:val="en-US"/>
        </w:rPr>
        <w:t>November</w:t>
      </w:r>
      <w:r w:rsidRPr="00FE617E">
        <w:rPr>
          <w:rFonts w:ascii="Times New Roman" w:hAnsi="Times New Roman" w:cs="Times New Roman"/>
          <w:b/>
          <w:bCs/>
          <w:i/>
          <w:color w:val="4472C4" w:themeColor="accent1"/>
          <w:lang w:val="en-US"/>
        </w:rPr>
        <w:t xml:space="preserve"> </w:t>
      </w:r>
      <w:r w:rsidR="005E6FCC" w:rsidRPr="00FE617E">
        <w:rPr>
          <w:rFonts w:ascii="Times New Roman" w:hAnsi="Times New Roman" w:cs="Times New Roman"/>
          <w:b/>
          <w:bCs/>
          <w:i/>
          <w:color w:val="4472C4" w:themeColor="accent1"/>
          <w:lang w:val="en-US"/>
        </w:rPr>
        <w:t>19</w:t>
      </w:r>
      <w:r w:rsidRPr="00FE617E">
        <w:rPr>
          <w:rFonts w:ascii="Times New Roman" w:hAnsi="Times New Roman" w:cs="Times New Roman"/>
          <w:b/>
          <w:bCs/>
          <w:i/>
          <w:color w:val="4472C4" w:themeColor="accent1"/>
          <w:lang w:val="en-US"/>
        </w:rPr>
        <w:t>th, 20</w:t>
      </w:r>
      <w:r w:rsidR="005E6FCC" w:rsidRPr="00FE617E">
        <w:rPr>
          <w:rFonts w:ascii="Times New Roman" w:hAnsi="Times New Roman" w:cs="Times New Roman"/>
          <w:b/>
          <w:bCs/>
          <w:i/>
          <w:color w:val="4472C4" w:themeColor="accent1"/>
          <w:lang w:val="en-US"/>
        </w:rPr>
        <w:t>23</w:t>
      </w:r>
    </w:p>
    <w:p w14:paraId="3EDC9CE4" w14:textId="77777777" w:rsidR="005E6FCC" w:rsidRPr="00FE617E" w:rsidRDefault="00825E5A" w:rsidP="00825E5A">
      <w:pPr>
        <w:jc w:val="center"/>
        <w:rPr>
          <w:rFonts w:ascii="Times New Roman" w:hAnsi="Times New Roman" w:cs="Times New Roman"/>
          <w:b/>
          <w:bCs/>
          <w:i/>
          <w:color w:val="4472C4" w:themeColor="accent1"/>
          <w:lang w:val="en-US"/>
        </w:rPr>
      </w:pPr>
      <w:r w:rsidRPr="00FE617E">
        <w:rPr>
          <w:rFonts w:ascii="Times New Roman" w:hAnsi="Times New Roman" w:cs="Times New Roman"/>
          <w:b/>
          <w:bCs/>
          <w:i/>
          <w:color w:val="4472C4" w:themeColor="accent1"/>
          <w:lang w:val="en-US"/>
        </w:rPr>
        <w:t xml:space="preserve">on the matter of adopting criteria and procedure of certification </w:t>
      </w:r>
    </w:p>
    <w:p w14:paraId="307BA4AE" w14:textId="77777777" w:rsidR="00825E5A" w:rsidRPr="00D43539" w:rsidRDefault="005E6FCC" w:rsidP="00825E5A">
      <w:pPr>
        <w:jc w:val="center"/>
        <w:rPr>
          <w:rFonts w:ascii="Times New Roman" w:hAnsi="Times New Roman" w:cs="Times New Roman"/>
          <w:b/>
          <w:bCs/>
          <w:i/>
          <w:color w:val="4472C4" w:themeColor="accent1"/>
        </w:rPr>
      </w:pPr>
      <w:r w:rsidRPr="00D43539">
        <w:rPr>
          <w:rFonts w:ascii="Times New Roman" w:hAnsi="Times New Roman" w:cs="Times New Roman"/>
          <w:b/>
          <w:bCs/>
          <w:i/>
          <w:color w:val="4472C4" w:themeColor="accent1"/>
        </w:rPr>
        <w:t xml:space="preserve">of Dance and </w:t>
      </w:r>
      <w:r w:rsidR="00825E5A" w:rsidRPr="00D43539">
        <w:rPr>
          <w:rFonts w:ascii="Times New Roman" w:hAnsi="Times New Roman" w:cs="Times New Roman"/>
          <w:b/>
          <w:bCs/>
          <w:i/>
          <w:color w:val="4472C4" w:themeColor="accent1"/>
        </w:rPr>
        <w:t xml:space="preserve">Movement Psychotherapist </w:t>
      </w:r>
    </w:p>
    <w:p w14:paraId="1269767D" w14:textId="77777777" w:rsidR="00825E5A" w:rsidRPr="00D43539" w:rsidRDefault="00825E5A" w:rsidP="00825E5A">
      <w:pPr>
        <w:rPr>
          <w:rFonts w:ascii="Times New Roman" w:hAnsi="Times New Roman" w:cs="Times New Roman"/>
        </w:rPr>
      </w:pPr>
    </w:p>
    <w:p w14:paraId="72F353A0" w14:textId="77777777" w:rsidR="00825E5A" w:rsidRPr="00FE617E" w:rsidRDefault="00825E5A" w:rsidP="00825E5A">
      <w:pPr>
        <w:jc w:val="both"/>
        <w:rPr>
          <w:rFonts w:ascii="Times New Roman" w:hAnsi="Times New Roman" w:cs="Times New Roman"/>
          <w:sz w:val="24"/>
          <w:szCs w:val="24"/>
        </w:rPr>
      </w:pPr>
      <w:r w:rsidRPr="00FE617E">
        <w:rPr>
          <w:rFonts w:ascii="Times New Roman" w:hAnsi="Times New Roman" w:cs="Times New Roman"/>
          <w:sz w:val="24"/>
          <w:szCs w:val="24"/>
        </w:rPr>
        <w:t>Na podstawie § 39 Statutu Polskiego Stowarzyszenia Psychoterapii Tańcem i Ruchem Walne Zebranie Członków Stowarzyszenia uchwala co następuje:</w:t>
      </w:r>
    </w:p>
    <w:p w14:paraId="7BDC267E" w14:textId="77777777" w:rsidR="00825E5A" w:rsidRPr="00FE617E" w:rsidRDefault="00825E5A" w:rsidP="00825E5A">
      <w:pPr>
        <w:jc w:val="both"/>
        <w:rPr>
          <w:rFonts w:ascii="Times New Roman" w:hAnsi="Times New Roman" w:cs="Times New Roman"/>
          <w:i/>
          <w:iCs/>
          <w:color w:val="4472C4" w:themeColor="accent1"/>
          <w:lang w:val="en-US"/>
        </w:rPr>
      </w:pPr>
      <w:r w:rsidRPr="00FE617E">
        <w:rPr>
          <w:rFonts w:ascii="Times New Roman" w:hAnsi="Times New Roman" w:cs="Times New Roman"/>
          <w:i/>
          <w:iCs/>
          <w:color w:val="4472C4" w:themeColor="accent1"/>
          <w:lang w:val="en-US"/>
        </w:rPr>
        <w:t>On the basis of §39 of the Articles of Association of the Polish Dance</w:t>
      </w:r>
      <w:r w:rsidR="005E6FCC" w:rsidRPr="00FE617E">
        <w:rPr>
          <w:rFonts w:ascii="Times New Roman" w:hAnsi="Times New Roman" w:cs="Times New Roman"/>
          <w:i/>
          <w:iCs/>
          <w:color w:val="4472C4" w:themeColor="accent1"/>
          <w:lang w:val="en-US"/>
        </w:rPr>
        <w:t xml:space="preserve"> and </w:t>
      </w:r>
      <w:r w:rsidRPr="00FE617E">
        <w:rPr>
          <w:rFonts w:ascii="Times New Roman" w:hAnsi="Times New Roman" w:cs="Times New Roman"/>
          <w:i/>
          <w:iCs/>
          <w:color w:val="4472C4" w:themeColor="accent1"/>
          <w:lang w:val="en-US"/>
        </w:rPr>
        <w:t>Movement Psychotherapy Association the General Assembly adopts the following:</w:t>
      </w:r>
    </w:p>
    <w:p w14:paraId="47BDBC44" w14:textId="77777777" w:rsidR="00825E5A" w:rsidRPr="00FE617E" w:rsidRDefault="00825E5A" w:rsidP="00825E5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EC465B" w14:textId="77777777" w:rsidR="00825E5A" w:rsidRPr="00FE617E" w:rsidRDefault="00825E5A" w:rsidP="00825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7E">
        <w:rPr>
          <w:rFonts w:ascii="Times New Roman" w:hAnsi="Times New Roman" w:cs="Times New Roman"/>
          <w:b/>
          <w:sz w:val="24"/>
          <w:szCs w:val="24"/>
        </w:rPr>
        <w:t>§1</w:t>
      </w:r>
    </w:p>
    <w:p w14:paraId="0754001B" w14:textId="77777777" w:rsidR="00825E5A" w:rsidRPr="00FE617E" w:rsidRDefault="00FE617E" w:rsidP="00825E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17E">
        <w:rPr>
          <w:rFonts w:ascii="Times New Roman" w:hAnsi="Times New Roman" w:cs="Times New Roman"/>
          <w:b/>
          <w:sz w:val="24"/>
          <w:szCs w:val="24"/>
        </w:rPr>
        <w:t>Zgodnie ze standardami przyjętymi w Polsce oraz Europie, dla</w:t>
      </w:r>
      <w:r w:rsidR="00825E5A" w:rsidRPr="00FE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17E">
        <w:rPr>
          <w:rFonts w:ascii="Times New Roman" w:hAnsi="Times New Roman" w:cs="Times New Roman"/>
          <w:b/>
          <w:sz w:val="24"/>
          <w:szCs w:val="24"/>
        </w:rPr>
        <w:t>wydania</w:t>
      </w:r>
      <w:r w:rsidR="00825E5A" w:rsidRPr="00FE617E">
        <w:rPr>
          <w:rFonts w:ascii="Times New Roman" w:hAnsi="Times New Roman" w:cs="Times New Roman"/>
          <w:b/>
          <w:sz w:val="24"/>
          <w:szCs w:val="24"/>
        </w:rPr>
        <w:t xml:space="preserve"> Certyfikat</w:t>
      </w:r>
      <w:r w:rsidRPr="00FE617E">
        <w:rPr>
          <w:rFonts w:ascii="Times New Roman" w:hAnsi="Times New Roman" w:cs="Times New Roman"/>
          <w:b/>
          <w:sz w:val="24"/>
          <w:szCs w:val="24"/>
        </w:rPr>
        <w:t>u</w:t>
      </w:r>
      <w:r w:rsidR="00825E5A" w:rsidRPr="00FE617E">
        <w:rPr>
          <w:rFonts w:ascii="Times New Roman" w:hAnsi="Times New Roman" w:cs="Times New Roman"/>
          <w:b/>
          <w:sz w:val="24"/>
          <w:szCs w:val="24"/>
        </w:rPr>
        <w:t xml:space="preserve"> Psychoterapeuty Tańcem i Ruchem przez Polskie Stowarzyszenie Psychoterapii Tańcem i Ruchem</w:t>
      </w:r>
      <w:r w:rsidR="005E6FCC" w:rsidRPr="00FE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F8E">
        <w:rPr>
          <w:rFonts w:ascii="Times New Roman" w:hAnsi="Times New Roman" w:cs="Times New Roman"/>
          <w:b/>
          <w:sz w:val="24"/>
          <w:szCs w:val="24"/>
        </w:rPr>
        <w:t xml:space="preserve">(PSPTiR) </w:t>
      </w:r>
      <w:r w:rsidR="005E6FCC" w:rsidRPr="00FE617E">
        <w:rPr>
          <w:rFonts w:ascii="Times New Roman" w:hAnsi="Times New Roman" w:cs="Times New Roman"/>
          <w:b/>
          <w:sz w:val="24"/>
          <w:szCs w:val="24"/>
        </w:rPr>
        <w:t xml:space="preserve">konieczne </w:t>
      </w:r>
      <w:r w:rsidRPr="00FE617E">
        <w:rPr>
          <w:rFonts w:ascii="Times New Roman" w:hAnsi="Times New Roman" w:cs="Times New Roman"/>
          <w:b/>
          <w:sz w:val="24"/>
          <w:szCs w:val="24"/>
        </w:rPr>
        <w:t>jest spełnienie następujących kryteriów</w:t>
      </w:r>
      <w:r w:rsidR="00825E5A" w:rsidRPr="00FE617E">
        <w:rPr>
          <w:rFonts w:ascii="Times New Roman" w:hAnsi="Times New Roman" w:cs="Times New Roman"/>
          <w:b/>
          <w:sz w:val="24"/>
          <w:szCs w:val="24"/>
        </w:rPr>
        <w:t>:</w:t>
      </w:r>
    </w:p>
    <w:p w14:paraId="3C94C6A1" w14:textId="77777777" w:rsidR="00825E5A" w:rsidRPr="00FE617E" w:rsidRDefault="00C079DD" w:rsidP="00825E5A">
      <w:pPr>
        <w:jc w:val="both"/>
        <w:rPr>
          <w:rFonts w:ascii="Times New Roman" w:hAnsi="Times New Roman" w:cs="Times New Roman"/>
          <w:b/>
          <w:i/>
          <w:iCs/>
          <w:color w:val="4472C4" w:themeColor="accent1"/>
          <w:lang w:val="en-US"/>
        </w:rPr>
      </w:pPr>
      <w:r>
        <w:rPr>
          <w:rFonts w:ascii="Times New Roman" w:hAnsi="Times New Roman" w:cs="Times New Roman"/>
          <w:b/>
          <w:i/>
          <w:iCs/>
          <w:color w:val="4472C4" w:themeColor="accent1"/>
          <w:lang w:val="en-US"/>
        </w:rPr>
        <w:t>In a</w:t>
      </w:r>
      <w:r w:rsidR="00FE617E" w:rsidRPr="00FE617E">
        <w:rPr>
          <w:rFonts w:ascii="Times New Roman" w:hAnsi="Times New Roman" w:cs="Times New Roman"/>
          <w:b/>
          <w:i/>
          <w:iCs/>
          <w:color w:val="4472C4" w:themeColor="accent1"/>
          <w:lang w:val="en-US"/>
        </w:rPr>
        <w:t>ccord</w:t>
      </w:r>
      <w:r>
        <w:rPr>
          <w:rFonts w:ascii="Times New Roman" w:hAnsi="Times New Roman" w:cs="Times New Roman"/>
          <w:b/>
          <w:i/>
          <w:iCs/>
          <w:color w:val="4472C4" w:themeColor="accent1"/>
          <w:lang w:val="en-US"/>
        </w:rPr>
        <w:t>ance with</w:t>
      </w:r>
      <w:r w:rsidR="00FE617E" w:rsidRPr="00FE617E">
        <w:rPr>
          <w:rFonts w:ascii="Times New Roman" w:hAnsi="Times New Roman" w:cs="Times New Roman"/>
          <w:b/>
          <w:i/>
          <w:iCs/>
          <w:color w:val="4472C4" w:themeColor="accent1"/>
          <w:lang w:val="en-US"/>
        </w:rPr>
        <w:t xml:space="preserve"> standards in Poland and Europe, </w:t>
      </w:r>
      <w:r w:rsidR="004A5F8E">
        <w:rPr>
          <w:rFonts w:ascii="Times New Roman" w:hAnsi="Times New Roman" w:cs="Times New Roman"/>
          <w:b/>
          <w:i/>
          <w:iCs/>
          <w:color w:val="4472C4" w:themeColor="accent1"/>
          <w:lang w:val="en-US"/>
        </w:rPr>
        <w:t>for issue</w:t>
      </w:r>
      <w:r w:rsidR="00825E5A" w:rsidRPr="00FE617E">
        <w:rPr>
          <w:rFonts w:ascii="Times New Roman" w:hAnsi="Times New Roman" w:cs="Times New Roman"/>
          <w:b/>
          <w:i/>
          <w:iCs/>
          <w:color w:val="4472C4" w:themeColor="accent1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4472C4" w:themeColor="accent1"/>
          <w:lang w:val="en-US"/>
        </w:rPr>
        <w:t xml:space="preserve">of </w:t>
      </w:r>
      <w:r w:rsidR="00FE617E">
        <w:rPr>
          <w:rFonts w:ascii="Times New Roman" w:hAnsi="Times New Roman" w:cs="Times New Roman"/>
          <w:b/>
          <w:i/>
          <w:iCs/>
          <w:color w:val="4472C4" w:themeColor="accent1"/>
          <w:lang w:val="en-US"/>
        </w:rPr>
        <w:t>the Certificate of D</w:t>
      </w:r>
      <w:r w:rsidR="00FE617E" w:rsidRPr="00FE617E">
        <w:rPr>
          <w:rFonts w:ascii="Times New Roman" w:hAnsi="Times New Roman" w:cs="Times New Roman"/>
          <w:b/>
          <w:i/>
          <w:iCs/>
          <w:color w:val="4472C4" w:themeColor="accent1"/>
          <w:lang w:val="en-US"/>
        </w:rPr>
        <w:t xml:space="preserve">ance and </w:t>
      </w:r>
      <w:r w:rsidR="00FE617E">
        <w:rPr>
          <w:rFonts w:ascii="Times New Roman" w:hAnsi="Times New Roman" w:cs="Times New Roman"/>
          <w:b/>
          <w:i/>
          <w:iCs/>
          <w:color w:val="4472C4" w:themeColor="accent1"/>
          <w:lang w:val="en-US"/>
        </w:rPr>
        <w:t>Movement P</w:t>
      </w:r>
      <w:r w:rsidR="00825E5A" w:rsidRPr="00FE617E">
        <w:rPr>
          <w:rFonts w:ascii="Times New Roman" w:hAnsi="Times New Roman" w:cs="Times New Roman"/>
          <w:b/>
          <w:i/>
          <w:iCs/>
          <w:color w:val="4472C4" w:themeColor="accent1"/>
          <w:lang w:val="en-US"/>
        </w:rPr>
        <w:t>sychotherapist by the Polish Dance</w:t>
      </w:r>
      <w:r w:rsidR="005E6FCC" w:rsidRPr="00FE617E">
        <w:rPr>
          <w:rFonts w:ascii="Times New Roman" w:hAnsi="Times New Roman" w:cs="Times New Roman"/>
          <w:b/>
          <w:i/>
          <w:iCs/>
          <w:color w:val="4472C4" w:themeColor="accent1"/>
          <w:lang w:val="en-US"/>
        </w:rPr>
        <w:t xml:space="preserve"> and </w:t>
      </w:r>
      <w:r w:rsidR="00825E5A" w:rsidRPr="00FE617E">
        <w:rPr>
          <w:rFonts w:ascii="Times New Roman" w:hAnsi="Times New Roman" w:cs="Times New Roman"/>
          <w:b/>
          <w:i/>
          <w:iCs/>
          <w:color w:val="4472C4" w:themeColor="accent1"/>
          <w:lang w:val="en-US"/>
        </w:rPr>
        <w:t>Mov</w:t>
      </w:r>
      <w:r w:rsidR="005E6FCC" w:rsidRPr="00FE617E">
        <w:rPr>
          <w:rFonts w:ascii="Times New Roman" w:hAnsi="Times New Roman" w:cs="Times New Roman"/>
          <w:b/>
          <w:i/>
          <w:iCs/>
          <w:color w:val="4472C4" w:themeColor="accent1"/>
          <w:lang w:val="en-US"/>
        </w:rPr>
        <w:t>ement Psychotherapy Association</w:t>
      </w:r>
      <w:r w:rsidR="004A5F8E">
        <w:rPr>
          <w:rFonts w:ascii="Times New Roman" w:hAnsi="Times New Roman" w:cs="Times New Roman"/>
          <w:b/>
          <w:i/>
          <w:iCs/>
          <w:color w:val="4472C4" w:themeColor="accent1"/>
          <w:lang w:val="en-US"/>
        </w:rPr>
        <w:t xml:space="preserve"> (PDMPA)</w:t>
      </w:r>
      <w:r w:rsidR="00825E5A" w:rsidRPr="00FE617E">
        <w:rPr>
          <w:rFonts w:ascii="Times New Roman" w:hAnsi="Times New Roman" w:cs="Times New Roman"/>
          <w:b/>
          <w:i/>
          <w:iCs/>
          <w:color w:val="4472C4" w:themeColor="accent1"/>
          <w:lang w:val="en-US"/>
        </w:rPr>
        <w:t xml:space="preserve"> one needs to fulfill the following criteria:</w:t>
      </w:r>
    </w:p>
    <w:p w14:paraId="3294D885" w14:textId="77777777" w:rsidR="00825E5A" w:rsidRPr="00FE617E" w:rsidRDefault="00825E5A" w:rsidP="00825E5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432B7A" w14:textId="77777777" w:rsidR="00825E5A" w:rsidRPr="00FE617E" w:rsidRDefault="004A5F8E" w:rsidP="00825E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Bycie członkinią zwyczajną / członkiem zwyczajnym</w:t>
      </w:r>
      <w:r w:rsidR="00825E5A" w:rsidRPr="00FE617E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SPTiR.</w:t>
      </w:r>
      <w:r w:rsidR="00825E5A" w:rsidRPr="00FE6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7B3E6" w14:textId="77777777" w:rsidR="00825E5A" w:rsidRPr="00FE617E" w:rsidRDefault="00825E5A" w:rsidP="00825E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617E">
        <w:rPr>
          <w:rFonts w:ascii="Times New Roman" w:hAnsi="Times New Roman" w:cs="Times New Roman"/>
          <w:sz w:val="24"/>
          <w:szCs w:val="24"/>
        </w:rPr>
        <w:t>Uregulowane składki członkowskie</w:t>
      </w:r>
      <w:r w:rsidR="005E6FCC" w:rsidRPr="00FE617E">
        <w:rPr>
          <w:rFonts w:ascii="Times New Roman" w:hAnsi="Times New Roman" w:cs="Times New Roman"/>
          <w:sz w:val="24"/>
          <w:szCs w:val="24"/>
        </w:rPr>
        <w:t>j</w:t>
      </w:r>
      <w:r w:rsidRPr="00FE61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ED4A75" w14:textId="77777777" w:rsidR="00C23ECF" w:rsidRPr="00C23ECF" w:rsidRDefault="00C23ECF" w:rsidP="00C23EC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Ukończen</w:t>
      </w:r>
      <w:r w:rsidR="00825E5A" w:rsidRPr="00FE617E">
        <w:rPr>
          <w:rFonts w:ascii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hAnsi="Times New Roman" w:cs="Times New Roman"/>
          <w:sz w:val="24"/>
          <w:szCs w:val="24"/>
        </w:rPr>
        <w:t xml:space="preserve">całościowego </w:t>
      </w:r>
      <w:r w:rsidR="00825E5A" w:rsidRPr="00FE617E">
        <w:rPr>
          <w:rFonts w:ascii="Times New Roman" w:hAnsi="Times New Roman" w:cs="Times New Roman"/>
          <w:sz w:val="24"/>
          <w:szCs w:val="24"/>
        </w:rPr>
        <w:t>szkolenia z psychoterapii tańcem i ruchem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617E">
        <w:rPr>
          <w:rFonts w:ascii="Times New Roman" w:hAnsi="Times New Roman" w:cs="Times New Roman"/>
          <w:sz w:val="24"/>
          <w:szCs w:val="24"/>
        </w:rPr>
        <w:t>akredytowanego przez PSPTiR</w:t>
      </w:r>
      <w:r>
        <w:rPr>
          <w:rFonts w:ascii="Times New Roman" w:hAnsi="Times New Roman" w:cs="Times New Roman"/>
          <w:sz w:val="24"/>
          <w:szCs w:val="24"/>
        </w:rPr>
        <w:t xml:space="preserve"> i zgodnego z ramowym programem nauczania Polskiej Rady Psychoterapii,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które trwało minimum </w:t>
      </w:r>
      <w:r w:rsidR="00AE3324">
        <w:rPr>
          <w:rFonts w:ascii="Times New Roman" w:hAnsi="Times New Roman" w:cs="Times New Roman"/>
          <w:sz w:val="24"/>
          <w:szCs w:val="24"/>
        </w:rPr>
        <w:t>4 (</w:t>
      </w:r>
      <w:r>
        <w:rPr>
          <w:rFonts w:ascii="Times New Roman" w:hAnsi="Times New Roman" w:cs="Times New Roman"/>
          <w:sz w:val="24"/>
          <w:szCs w:val="24"/>
        </w:rPr>
        <w:t>cztery</w:t>
      </w:r>
      <w:r w:rsidR="00AE33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lata i obejmowało minimum 1200 godzin kształcenia teoretycznego i praktycznego, potwierdzonego dyplomem.</w:t>
      </w:r>
      <w:r w:rsidR="00825E5A" w:rsidRPr="00FE6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E446A" w14:textId="77777777" w:rsidR="00825E5A" w:rsidRPr="00FE617E" w:rsidRDefault="00825E5A" w:rsidP="00825E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617E">
        <w:rPr>
          <w:rFonts w:ascii="Times New Roman" w:hAnsi="Times New Roman" w:cs="Times New Roman"/>
          <w:sz w:val="24"/>
          <w:szCs w:val="24"/>
        </w:rPr>
        <w:t>Odbycie stażu kli</w:t>
      </w:r>
      <w:r w:rsidR="00472C94">
        <w:rPr>
          <w:rFonts w:ascii="Times New Roman" w:hAnsi="Times New Roman" w:cs="Times New Roman"/>
          <w:sz w:val="24"/>
          <w:szCs w:val="24"/>
        </w:rPr>
        <w:t>nicznego w wymiarze 360 godzin.</w:t>
      </w:r>
    </w:p>
    <w:p w14:paraId="1CA39584" w14:textId="77777777" w:rsidR="00825E5A" w:rsidRPr="00FE617E" w:rsidRDefault="00C23ECF" w:rsidP="00825E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minimum </w:t>
      </w:r>
      <w:r w:rsidR="00825E5A" w:rsidRPr="00FE617E">
        <w:rPr>
          <w:rFonts w:ascii="Times New Roman" w:hAnsi="Times New Roman" w:cs="Times New Roman"/>
          <w:sz w:val="24"/>
          <w:szCs w:val="24"/>
        </w:rPr>
        <w:t xml:space="preserve">120 godzin pracy </w:t>
      </w:r>
      <w:r w:rsidR="004A5F8E">
        <w:rPr>
          <w:rFonts w:ascii="Times New Roman" w:hAnsi="Times New Roman" w:cs="Times New Roman"/>
          <w:sz w:val="24"/>
          <w:szCs w:val="24"/>
        </w:rPr>
        <w:t>psycho</w:t>
      </w:r>
      <w:r w:rsidR="00825E5A" w:rsidRPr="00FE617E">
        <w:rPr>
          <w:rFonts w:ascii="Times New Roman" w:hAnsi="Times New Roman" w:cs="Times New Roman"/>
          <w:sz w:val="24"/>
          <w:szCs w:val="24"/>
        </w:rPr>
        <w:t>terapeutycznej ponad ilość godzin wymaganych w szkoleniu, w tym minimum 50 godzin psychoterapii z pac</w:t>
      </w:r>
      <w:r w:rsidR="004A5F8E">
        <w:rPr>
          <w:rFonts w:ascii="Times New Roman" w:hAnsi="Times New Roman" w:cs="Times New Roman"/>
          <w:sz w:val="24"/>
          <w:szCs w:val="24"/>
        </w:rPr>
        <w:t>jentem indywidualnym.</w:t>
      </w:r>
      <w:r w:rsidR="00825E5A" w:rsidRPr="00FE617E">
        <w:rPr>
          <w:rFonts w:ascii="Times New Roman" w:hAnsi="Times New Roman" w:cs="Times New Roman"/>
          <w:sz w:val="24"/>
          <w:szCs w:val="24"/>
        </w:rPr>
        <w:t xml:space="preserve">  </w:t>
      </w:r>
      <w:r w:rsidR="00825E5A" w:rsidRPr="00FE617E">
        <w:rPr>
          <w:rFonts w:ascii="Times New Roman" w:hAnsi="Times New Roman" w:cs="Times New Roman"/>
        </w:rPr>
        <w:t xml:space="preserve"> </w:t>
      </w:r>
    </w:p>
    <w:p w14:paraId="4AAB97EF" w14:textId="77777777" w:rsidR="00825E5A" w:rsidRPr="00FE617E" w:rsidRDefault="00266ACC" w:rsidP="00825E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Odbycie i</w:t>
      </w:r>
      <w:r w:rsidR="00825E5A" w:rsidRPr="00FE617E">
        <w:rPr>
          <w:rFonts w:ascii="Times New Roman" w:hAnsi="Times New Roman" w:cs="Times New Roman"/>
          <w:sz w:val="24"/>
          <w:szCs w:val="24"/>
        </w:rPr>
        <w:t>ndywidualn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825E5A" w:rsidRPr="00FE617E">
        <w:rPr>
          <w:rFonts w:ascii="Times New Roman" w:hAnsi="Times New Roman" w:cs="Times New Roman"/>
          <w:sz w:val="24"/>
          <w:szCs w:val="24"/>
        </w:rPr>
        <w:t xml:space="preserve"> superwizj</w:t>
      </w:r>
      <w:r>
        <w:rPr>
          <w:rFonts w:ascii="Times New Roman" w:hAnsi="Times New Roman" w:cs="Times New Roman"/>
          <w:sz w:val="24"/>
          <w:szCs w:val="24"/>
        </w:rPr>
        <w:t xml:space="preserve">i swojej </w:t>
      </w:r>
      <w:r w:rsidR="00825E5A" w:rsidRPr="00FE617E">
        <w:rPr>
          <w:rFonts w:ascii="Times New Roman" w:hAnsi="Times New Roman" w:cs="Times New Roman"/>
          <w:sz w:val="24"/>
          <w:szCs w:val="24"/>
        </w:rPr>
        <w:t xml:space="preserve">praktyki </w:t>
      </w:r>
      <w:r w:rsidR="004A5F8E">
        <w:rPr>
          <w:rFonts w:ascii="Times New Roman" w:hAnsi="Times New Roman" w:cs="Times New Roman"/>
          <w:sz w:val="24"/>
          <w:szCs w:val="24"/>
        </w:rPr>
        <w:t>psycho</w:t>
      </w:r>
      <w:r w:rsidR="00825E5A" w:rsidRPr="00FE617E">
        <w:rPr>
          <w:rFonts w:ascii="Times New Roman" w:hAnsi="Times New Roman" w:cs="Times New Roman"/>
          <w:sz w:val="24"/>
          <w:szCs w:val="24"/>
        </w:rPr>
        <w:t xml:space="preserve">terapeutycznej w liczbie minimum 30 godzin ponad godziny wymagane w szkoleniu. Superwizja prowadzona przez co najmniej dwóch certyfikowanych superwizorów psychoterapii. </w:t>
      </w:r>
    </w:p>
    <w:p w14:paraId="33F08165" w14:textId="77777777" w:rsidR="00825E5A" w:rsidRPr="00AE3324" w:rsidRDefault="00266ACC" w:rsidP="00825E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Uzyskanie pisemnej rekomendacji</w:t>
      </w:r>
      <w:r w:rsidR="00825E5A" w:rsidRPr="00FE617E">
        <w:rPr>
          <w:rFonts w:ascii="Times New Roman" w:hAnsi="Times New Roman" w:cs="Times New Roman"/>
          <w:sz w:val="24"/>
          <w:szCs w:val="24"/>
        </w:rPr>
        <w:t xml:space="preserve"> superwizora, u którego osoba ubiegająca się o certyfikat odbyła co najmniej 15 godzin superwizji </w:t>
      </w:r>
      <w:r w:rsidR="00825E5A" w:rsidRPr="00AE3324">
        <w:rPr>
          <w:rFonts w:ascii="Times New Roman" w:hAnsi="Times New Roman" w:cs="Times New Roman"/>
          <w:sz w:val="24"/>
          <w:szCs w:val="24"/>
        </w:rPr>
        <w:t xml:space="preserve">indywidualnej. </w:t>
      </w:r>
    </w:p>
    <w:p w14:paraId="2CA0C3CD" w14:textId="77777777" w:rsidR="00266ACC" w:rsidRPr="00ED4ED2" w:rsidRDefault="00266ACC" w:rsidP="00825E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Zdanie egzaminu certyfikacyjnego</w:t>
      </w:r>
      <w:r w:rsidR="00AE3324"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, przeprowadzonego przez komisję zewnętrzną wobec podmiotu kształcącego, w skład której nie wchodzą przedstawiciele podmiotu kształcącego.</w:t>
      </w:r>
    </w:p>
    <w:p w14:paraId="2E846D95" w14:textId="77777777" w:rsidR="00825E5A" w:rsidRPr="006B7736" w:rsidRDefault="00825E5A" w:rsidP="00825E5A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3324">
        <w:rPr>
          <w:rFonts w:ascii="Times New Roman" w:hAnsi="Times New Roman" w:cs="Times New Roman"/>
          <w:sz w:val="24"/>
          <w:szCs w:val="24"/>
        </w:rPr>
        <w:t xml:space="preserve">W uzasadnionych przypadkach, np. posiadania przez wnioskującego uprawnień zdobytych </w:t>
      </w:r>
      <w:r w:rsidR="004A44D8">
        <w:rPr>
          <w:rFonts w:ascii="Times New Roman" w:hAnsi="Times New Roman" w:cs="Times New Roman"/>
          <w:sz w:val="24"/>
          <w:szCs w:val="24"/>
        </w:rPr>
        <w:t>w innych</w:t>
      </w:r>
      <w:r w:rsidRPr="00AE3324">
        <w:rPr>
          <w:rFonts w:ascii="Times New Roman" w:hAnsi="Times New Roman" w:cs="Times New Roman"/>
          <w:sz w:val="24"/>
          <w:szCs w:val="24"/>
        </w:rPr>
        <w:t xml:space="preserve"> kraj</w:t>
      </w:r>
      <w:r w:rsidR="004A44D8">
        <w:rPr>
          <w:rFonts w:ascii="Times New Roman" w:hAnsi="Times New Roman" w:cs="Times New Roman"/>
          <w:sz w:val="24"/>
          <w:szCs w:val="24"/>
        </w:rPr>
        <w:t>ach Europy</w:t>
      </w:r>
      <w:r w:rsidRPr="00AE3324">
        <w:rPr>
          <w:rFonts w:ascii="Times New Roman" w:hAnsi="Times New Roman" w:cs="Times New Roman"/>
          <w:sz w:val="24"/>
          <w:szCs w:val="24"/>
        </w:rPr>
        <w:t>, Komisja Certyfikująca</w:t>
      </w:r>
      <w:r w:rsidRPr="00FE617E">
        <w:rPr>
          <w:rFonts w:ascii="Times New Roman" w:hAnsi="Times New Roman" w:cs="Times New Roman"/>
          <w:sz w:val="24"/>
          <w:szCs w:val="24"/>
        </w:rPr>
        <w:t xml:space="preserve"> </w:t>
      </w:r>
      <w:r w:rsidR="0070346E">
        <w:rPr>
          <w:rFonts w:ascii="Times New Roman" w:hAnsi="Times New Roman" w:cs="Times New Roman"/>
          <w:sz w:val="24"/>
          <w:szCs w:val="24"/>
        </w:rPr>
        <w:t>rozpatruje</w:t>
      </w:r>
      <w:r w:rsidRPr="00FE617E">
        <w:rPr>
          <w:rFonts w:ascii="Times New Roman" w:hAnsi="Times New Roman" w:cs="Times New Roman"/>
          <w:sz w:val="24"/>
          <w:szCs w:val="24"/>
        </w:rPr>
        <w:t xml:space="preserve"> </w:t>
      </w:r>
      <w:r w:rsidR="0070346E">
        <w:rPr>
          <w:rFonts w:ascii="Times New Roman" w:hAnsi="Times New Roman" w:cs="Times New Roman"/>
          <w:sz w:val="24"/>
          <w:szCs w:val="24"/>
        </w:rPr>
        <w:t xml:space="preserve">wniosek o </w:t>
      </w:r>
      <w:r w:rsidRPr="00FE617E">
        <w:rPr>
          <w:rFonts w:ascii="Times New Roman" w:hAnsi="Times New Roman" w:cs="Times New Roman"/>
          <w:sz w:val="24"/>
          <w:szCs w:val="24"/>
        </w:rPr>
        <w:t>Certyfikat Psychoterapeuty Tańcem i Ruchem w drodze indywidualnej.</w:t>
      </w:r>
    </w:p>
    <w:p w14:paraId="296CCC5D" w14:textId="77777777" w:rsidR="006B7736" w:rsidRPr="00ED4ED2" w:rsidRDefault="006B7736" w:rsidP="006B7736">
      <w:pPr>
        <w:pStyle w:val="Akapitzlist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czasu uzyskania Certyfikatu Psychoterapeuty </w:t>
      </w:r>
      <w:r w:rsidR="009E0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członkini / </w:t>
      </w: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członek Stowarzyszenia</w:t>
      </w:r>
      <w:r w:rsidR="003E086D">
        <w:rPr>
          <w:rFonts w:ascii="Times New Roman" w:hAnsi="Times New Roman" w:cs="Times New Roman"/>
          <w:color w:val="000000" w:themeColor="text1"/>
          <w:sz w:val="24"/>
          <w:szCs w:val="24"/>
        </w:rPr>
        <w:t>, po ukończeniu 4-letniego całościowego szkolenia,</w:t>
      </w: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mo</w:t>
      </w:r>
      <w:r w:rsidR="00ED4ED2">
        <w:rPr>
          <w:rFonts w:ascii="Times New Roman" w:hAnsi="Times New Roman" w:cs="Times New Roman"/>
          <w:color w:val="000000" w:themeColor="text1"/>
          <w:sz w:val="24"/>
          <w:szCs w:val="24"/>
        </w:rPr>
        <w:t>że posługiwać się określeniem “p</w:t>
      </w: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sychoterapeuta w procesie certyfikacji”</w:t>
      </w:r>
      <w:r w:rsidR="009E02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E8E074" w14:textId="77777777" w:rsidR="00825E5A" w:rsidRPr="00266ACC" w:rsidRDefault="00825E5A" w:rsidP="00825E5A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</w:p>
    <w:p w14:paraId="79F7A5B8" w14:textId="77777777" w:rsidR="00825E5A" w:rsidRPr="00FE617E" w:rsidRDefault="00825E5A" w:rsidP="00825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7E">
        <w:rPr>
          <w:rFonts w:ascii="Times New Roman" w:hAnsi="Times New Roman" w:cs="Times New Roman"/>
          <w:b/>
          <w:sz w:val="24"/>
          <w:szCs w:val="24"/>
        </w:rPr>
        <w:t>§</w:t>
      </w:r>
      <w:r w:rsidR="004A5F8E">
        <w:rPr>
          <w:rFonts w:ascii="Times New Roman" w:hAnsi="Times New Roman" w:cs="Times New Roman"/>
          <w:b/>
          <w:sz w:val="24"/>
          <w:szCs w:val="24"/>
        </w:rPr>
        <w:t>2</w:t>
      </w:r>
    </w:p>
    <w:p w14:paraId="2C9D6D0B" w14:textId="77777777" w:rsidR="00825E5A" w:rsidRPr="00FE617E" w:rsidRDefault="00825E5A" w:rsidP="00825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7E">
        <w:rPr>
          <w:rFonts w:ascii="Times New Roman" w:hAnsi="Times New Roman" w:cs="Times New Roman"/>
          <w:b/>
          <w:sz w:val="24"/>
          <w:szCs w:val="24"/>
        </w:rPr>
        <w:t>Procedura wnioskowania o przyznanie Certyfikatu</w:t>
      </w:r>
    </w:p>
    <w:p w14:paraId="2E6D19BC" w14:textId="77777777" w:rsidR="008A4750" w:rsidRPr="00FE617E" w:rsidRDefault="008A4750" w:rsidP="00825E5A">
      <w:pPr>
        <w:jc w:val="center"/>
        <w:rPr>
          <w:rFonts w:ascii="Times New Roman" w:hAnsi="Times New Roman" w:cs="Times New Roman"/>
          <w:b/>
          <w:i/>
          <w:iCs/>
          <w:color w:val="4472C4" w:themeColor="accent1"/>
        </w:rPr>
      </w:pPr>
      <w:r w:rsidRPr="00FE617E">
        <w:rPr>
          <w:rFonts w:ascii="Times New Roman" w:hAnsi="Times New Roman" w:cs="Times New Roman"/>
          <w:b/>
          <w:i/>
          <w:iCs/>
          <w:color w:val="4472C4" w:themeColor="accent1"/>
        </w:rPr>
        <w:t>Procedure of application</w:t>
      </w:r>
    </w:p>
    <w:p w14:paraId="2A8119DD" w14:textId="77777777" w:rsidR="00825E5A" w:rsidRPr="00FE617E" w:rsidRDefault="00BE149D" w:rsidP="00825E5A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  <w:r w:rsidR="00825E5A" w:rsidRPr="00FE617E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C</w:t>
      </w:r>
      <w:r w:rsidR="00825E5A" w:rsidRPr="00FE617E">
        <w:rPr>
          <w:rFonts w:ascii="Times New Roman" w:hAnsi="Times New Roman" w:cs="Times New Roman"/>
          <w:sz w:val="24"/>
          <w:szCs w:val="24"/>
        </w:rPr>
        <w:t xml:space="preserve">ertyfikat Psychoterapeuty Tańcem i Ruchem </w:t>
      </w:r>
      <w:r>
        <w:rPr>
          <w:rFonts w:ascii="Times New Roman" w:hAnsi="Times New Roman" w:cs="Times New Roman"/>
          <w:sz w:val="24"/>
          <w:szCs w:val="24"/>
        </w:rPr>
        <w:t xml:space="preserve">zawiera </w:t>
      </w:r>
      <w:r w:rsidR="006B5AB3">
        <w:rPr>
          <w:rFonts w:ascii="Times New Roman" w:hAnsi="Times New Roman" w:cs="Times New Roman"/>
          <w:sz w:val="24"/>
          <w:szCs w:val="24"/>
        </w:rPr>
        <w:t>następujące dokumenty</w:t>
      </w:r>
      <w:r w:rsidR="00825E5A" w:rsidRPr="00FE617E">
        <w:rPr>
          <w:rFonts w:ascii="Times New Roman" w:hAnsi="Times New Roman" w:cs="Times New Roman"/>
          <w:sz w:val="24"/>
          <w:szCs w:val="24"/>
        </w:rPr>
        <w:t>:</w:t>
      </w:r>
    </w:p>
    <w:p w14:paraId="35CA0196" w14:textId="77777777" w:rsidR="00825E5A" w:rsidRPr="00FE617E" w:rsidRDefault="00825E5A" w:rsidP="00825E5A">
      <w:pPr>
        <w:pStyle w:val="Akapitzlist"/>
        <w:autoSpaceDE w:val="0"/>
        <w:autoSpaceDN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1ABAA37" w14:textId="77777777" w:rsidR="00825E5A" w:rsidRPr="00FE617E" w:rsidRDefault="00825E5A" w:rsidP="00825E5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617E">
        <w:rPr>
          <w:rFonts w:ascii="Times New Roman" w:hAnsi="Times New Roman" w:cs="Times New Roman"/>
          <w:sz w:val="24"/>
          <w:szCs w:val="24"/>
        </w:rPr>
        <w:t>Wniosek o przyznanie certyfikatu</w:t>
      </w:r>
      <w:r w:rsidR="004A5F8E">
        <w:rPr>
          <w:rFonts w:ascii="Times New Roman" w:hAnsi="Times New Roman" w:cs="Times New Roman"/>
          <w:sz w:val="24"/>
          <w:szCs w:val="24"/>
        </w:rPr>
        <w:t>.</w:t>
      </w:r>
    </w:p>
    <w:p w14:paraId="51ADC7D6" w14:textId="77777777" w:rsidR="00825E5A" w:rsidRPr="00FE617E" w:rsidRDefault="00825E5A" w:rsidP="00825E5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617E">
        <w:rPr>
          <w:rFonts w:ascii="Times New Roman" w:hAnsi="Times New Roman" w:cs="Times New Roman"/>
          <w:sz w:val="24"/>
          <w:szCs w:val="24"/>
        </w:rPr>
        <w:t xml:space="preserve">Dyplom ukończenia </w:t>
      </w:r>
      <w:r w:rsidR="00C23ECF">
        <w:rPr>
          <w:rFonts w:ascii="Times New Roman" w:hAnsi="Times New Roman" w:cs="Times New Roman"/>
          <w:sz w:val="24"/>
          <w:szCs w:val="24"/>
        </w:rPr>
        <w:t xml:space="preserve">całościowego </w:t>
      </w:r>
      <w:r w:rsidR="004A5F8E">
        <w:rPr>
          <w:rFonts w:ascii="Times New Roman" w:hAnsi="Times New Roman" w:cs="Times New Roman"/>
          <w:sz w:val="24"/>
          <w:szCs w:val="24"/>
        </w:rPr>
        <w:t xml:space="preserve">4-letniego </w:t>
      </w:r>
      <w:r w:rsidRPr="00FE617E">
        <w:rPr>
          <w:rFonts w:ascii="Times New Roman" w:hAnsi="Times New Roman" w:cs="Times New Roman"/>
          <w:sz w:val="24"/>
          <w:szCs w:val="24"/>
        </w:rPr>
        <w:t>szkolenia z psychoterapii tańcem i ruchem</w:t>
      </w:r>
      <w:r w:rsidR="004A5F8E">
        <w:rPr>
          <w:rFonts w:ascii="Times New Roman" w:hAnsi="Times New Roman" w:cs="Times New Roman"/>
          <w:sz w:val="24"/>
          <w:szCs w:val="24"/>
        </w:rPr>
        <w:t>.</w:t>
      </w:r>
    </w:p>
    <w:p w14:paraId="12D83E01" w14:textId="77777777" w:rsidR="004A5F8E" w:rsidRDefault="00825E5A" w:rsidP="00825E5A">
      <w:pPr>
        <w:pStyle w:val="Akapitzlist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5F8E">
        <w:rPr>
          <w:rFonts w:ascii="Times New Roman" w:hAnsi="Times New Roman" w:cs="Times New Roman"/>
          <w:sz w:val="24"/>
          <w:szCs w:val="24"/>
        </w:rPr>
        <w:t>Zaświadczenie o odbyciu stażu klinicznego</w:t>
      </w:r>
      <w:r w:rsidR="004A5F8E">
        <w:rPr>
          <w:rFonts w:ascii="Times New Roman" w:hAnsi="Times New Roman" w:cs="Times New Roman"/>
          <w:sz w:val="24"/>
          <w:szCs w:val="24"/>
        </w:rPr>
        <w:t>.</w:t>
      </w:r>
      <w:r w:rsidRPr="004A5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F5700" w14:textId="77777777" w:rsidR="00825E5A" w:rsidRDefault="00825E5A" w:rsidP="00825E5A">
      <w:pPr>
        <w:pStyle w:val="Akapitzlist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5F8E">
        <w:rPr>
          <w:rFonts w:ascii="Times New Roman" w:hAnsi="Times New Roman" w:cs="Times New Roman"/>
          <w:sz w:val="24"/>
          <w:szCs w:val="24"/>
        </w:rPr>
        <w:t xml:space="preserve">Zaświadczenia od stosownej placówki/instytucji o przeprowadzeniu wymaganego minimum ilości godzin pracy </w:t>
      </w:r>
      <w:r w:rsidR="006B3A99">
        <w:rPr>
          <w:rFonts w:ascii="Times New Roman" w:hAnsi="Times New Roman" w:cs="Times New Roman"/>
          <w:sz w:val="24"/>
          <w:szCs w:val="24"/>
        </w:rPr>
        <w:t>psycho</w:t>
      </w:r>
      <w:r w:rsidRPr="004A5F8E">
        <w:rPr>
          <w:rFonts w:ascii="Times New Roman" w:hAnsi="Times New Roman" w:cs="Times New Roman"/>
          <w:sz w:val="24"/>
          <w:szCs w:val="24"/>
        </w:rPr>
        <w:t>terapeutycznej. Zaświadczenia powinny zostać wystawione przez upoważnioną osobę i zawierać: imię i nazwisko, podpis i dane kontaktowe osoby upoważnionej do wydawania zaświadczenia, nazwę i dane placówki, ilość godz</w:t>
      </w:r>
      <w:r w:rsidR="009A55DE">
        <w:rPr>
          <w:rFonts w:ascii="Times New Roman" w:hAnsi="Times New Roman" w:cs="Times New Roman"/>
          <w:sz w:val="24"/>
          <w:szCs w:val="24"/>
        </w:rPr>
        <w:t>in i okres prowadzenia terapii.</w:t>
      </w:r>
    </w:p>
    <w:p w14:paraId="09495C0B" w14:textId="77777777" w:rsidR="009A55DE" w:rsidRPr="00B94A38" w:rsidRDefault="009A55DE" w:rsidP="00825E5A">
      <w:pPr>
        <w:pStyle w:val="Akapitzlist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A55DE">
        <w:rPr>
          <w:rFonts w:ascii="Times New Roman" w:hAnsi="Times New Roman" w:cs="Times New Roman"/>
          <w:sz w:val="24"/>
          <w:szCs w:val="24"/>
        </w:rPr>
        <w:t>Zaświadczenie o odbyciu psychoterapii własnej/terapeutycznym doświadczen</w:t>
      </w:r>
      <w:r w:rsidR="00984388">
        <w:rPr>
          <w:rFonts w:ascii="Times New Roman" w:hAnsi="Times New Roman" w:cs="Times New Roman"/>
          <w:sz w:val="24"/>
          <w:szCs w:val="24"/>
        </w:rPr>
        <w:t>iu własnym w wymiarze 250 godzin</w:t>
      </w:r>
      <w:r w:rsidR="005D0146">
        <w:rPr>
          <w:rFonts w:ascii="Times New Roman" w:hAnsi="Times New Roman" w:cs="Times New Roman"/>
          <w:sz w:val="24"/>
          <w:szCs w:val="24"/>
        </w:rPr>
        <w:t xml:space="preserve">, </w:t>
      </w:r>
      <w:r w:rsidR="005D0146" w:rsidRPr="00B94A38">
        <w:rPr>
          <w:rFonts w:ascii="Times New Roman" w:hAnsi="Times New Roman" w:cs="Times New Roman"/>
          <w:sz w:val="24"/>
          <w:szCs w:val="24"/>
        </w:rPr>
        <w:t xml:space="preserve">w tym </w:t>
      </w:r>
      <w:r w:rsidR="00984388" w:rsidRPr="00B94A38">
        <w:rPr>
          <w:rFonts w:ascii="Times New Roman" w:hAnsi="Times New Roman" w:cs="Times New Roman"/>
          <w:sz w:val="24"/>
          <w:szCs w:val="24"/>
        </w:rPr>
        <w:t xml:space="preserve">w wymiarze </w:t>
      </w:r>
      <w:r w:rsidR="005D0146" w:rsidRPr="00B94A38">
        <w:rPr>
          <w:rFonts w:ascii="Times New Roman" w:hAnsi="Times New Roman" w:cs="Times New Roman"/>
          <w:sz w:val="24"/>
          <w:szCs w:val="24"/>
        </w:rPr>
        <w:t>100</w:t>
      </w:r>
      <w:r w:rsidR="00984388" w:rsidRPr="00B94A38">
        <w:rPr>
          <w:rFonts w:ascii="Times New Roman" w:hAnsi="Times New Roman" w:cs="Times New Roman"/>
          <w:sz w:val="24"/>
          <w:szCs w:val="24"/>
        </w:rPr>
        <w:t xml:space="preserve"> godzin w trakcie szkolenia.</w:t>
      </w:r>
    </w:p>
    <w:p w14:paraId="5E5CB895" w14:textId="77777777" w:rsidR="00825E5A" w:rsidRPr="00FE617E" w:rsidRDefault="00825E5A" w:rsidP="00825E5A">
      <w:pPr>
        <w:pStyle w:val="Akapitzlist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E617E">
        <w:rPr>
          <w:rFonts w:ascii="Times New Roman" w:hAnsi="Times New Roman" w:cs="Times New Roman"/>
          <w:sz w:val="24"/>
          <w:szCs w:val="24"/>
        </w:rPr>
        <w:t>W przypadku, gdy osoba ubiegająca się o certyfikat po zakończeniu szkolenia prowadziła sesje w gabinecie prywatnym, składa w</w:t>
      </w:r>
      <w:r w:rsidR="006B3A99">
        <w:rPr>
          <w:rFonts w:ascii="Times New Roman" w:hAnsi="Times New Roman" w:cs="Times New Roman"/>
          <w:sz w:val="24"/>
          <w:szCs w:val="24"/>
        </w:rPr>
        <w:t>łasnoręcznie podpisany dokument</w:t>
      </w:r>
      <w:r w:rsidRPr="00FE617E">
        <w:rPr>
          <w:rFonts w:ascii="Times New Roman" w:hAnsi="Times New Roman" w:cs="Times New Roman"/>
          <w:sz w:val="24"/>
          <w:szCs w:val="24"/>
        </w:rPr>
        <w:t xml:space="preserve"> z opisem przeprowadzonych przez siebie sesji, który będzie zawierał informacje: w  jakim miejscu odbywały się sesje (adres, rodzaj gabinetu), z jakimi klientami prowadzona była psychoterapia, ile odbyło się sesji, ile czasu trwała jedna sesja, jaki długo trwała </w:t>
      </w:r>
      <w:r w:rsidRPr="00FE617E">
        <w:rPr>
          <w:rFonts w:ascii="Times New Roman" w:hAnsi="Times New Roman" w:cs="Times New Roman"/>
          <w:sz w:val="24"/>
          <w:szCs w:val="24"/>
        </w:rPr>
        <w:lastRenderedPageBreak/>
        <w:t>psychoterapia (data rozpoczęcia i zakończenia). Dokument musi zostać potwierdzony podpisem superwizora</w:t>
      </w:r>
      <w:r w:rsidR="006B3A99">
        <w:rPr>
          <w:rFonts w:ascii="Times New Roman" w:hAnsi="Times New Roman" w:cs="Times New Roman"/>
          <w:sz w:val="24"/>
          <w:szCs w:val="24"/>
        </w:rPr>
        <w:t xml:space="preserve">, który </w:t>
      </w:r>
      <w:r w:rsidRPr="00FE617E">
        <w:rPr>
          <w:rFonts w:ascii="Times New Roman" w:hAnsi="Times New Roman" w:cs="Times New Roman"/>
          <w:sz w:val="24"/>
          <w:szCs w:val="24"/>
        </w:rPr>
        <w:t>superwizuj</w:t>
      </w:r>
      <w:r w:rsidR="006B3A99">
        <w:rPr>
          <w:rFonts w:ascii="Times New Roman" w:hAnsi="Times New Roman" w:cs="Times New Roman"/>
          <w:sz w:val="24"/>
          <w:szCs w:val="24"/>
        </w:rPr>
        <w:t>e</w:t>
      </w:r>
      <w:r w:rsidRPr="00FE617E">
        <w:rPr>
          <w:rFonts w:ascii="Times New Roman" w:hAnsi="Times New Roman" w:cs="Times New Roman"/>
          <w:sz w:val="24"/>
          <w:szCs w:val="24"/>
        </w:rPr>
        <w:t xml:space="preserve"> </w:t>
      </w:r>
      <w:r w:rsidR="006B3A99">
        <w:rPr>
          <w:rFonts w:ascii="Times New Roman" w:hAnsi="Times New Roman" w:cs="Times New Roman"/>
          <w:sz w:val="24"/>
          <w:szCs w:val="24"/>
        </w:rPr>
        <w:t xml:space="preserve">taką </w:t>
      </w:r>
      <w:r w:rsidRPr="00FE617E">
        <w:rPr>
          <w:rFonts w:ascii="Times New Roman" w:hAnsi="Times New Roman" w:cs="Times New Roman"/>
          <w:sz w:val="24"/>
          <w:szCs w:val="24"/>
        </w:rPr>
        <w:t>pracę.</w:t>
      </w:r>
    </w:p>
    <w:p w14:paraId="26221AE0" w14:textId="77777777" w:rsidR="00825E5A" w:rsidRPr="00FE617E" w:rsidRDefault="00825E5A" w:rsidP="00825E5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617E">
        <w:rPr>
          <w:rFonts w:ascii="Times New Roman" w:hAnsi="Times New Roman" w:cs="Times New Roman"/>
          <w:sz w:val="24"/>
          <w:szCs w:val="24"/>
        </w:rPr>
        <w:t>Zaświadczenia o odbyciu wymaganej ilości superwizji indywidualnej. Zaświadczenia powinny zawierać ilość godzin i okres odbywania superwizji, imię nazwisko, dane kontaktowe i czytelny podpis superwizora oraz nazwę Stowarzyszenia wydającego certyfikat superwizora.</w:t>
      </w:r>
    </w:p>
    <w:p w14:paraId="056DC8B0" w14:textId="77777777" w:rsidR="00825E5A" w:rsidRPr="00FE617E" w:rsidRDefault="00825E5A" w:rsidP="00825E5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617E">
        <w:rPr>
          <w:rFonts w:ascii="Times New Roman" w:hAnsi="Times New Roman" w:cs="Times New Roman"/>
          <w:sz w:val="24"/>
          <w:szCs w:val="24"/>
        </w:rPr>
        <w:t xml:space="preserve">Rekomendację certyfikowanego superwizora, u którego osoba ubiegająca się o certyfikat odbyła co najmniej 15 godzin superwizji indywidualnej. </w:t>
      </w:r>
    </w:p>
    <w:p w14:paraId="5FB8BC16" w14:textId="77777777" w:rsidR="00825E5A" w:rsidRPr="00FE617E" w:rsidRDefault="006B5AB3" w:rsidP="00825E5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25E5A" w:rsidRPr="00FE617E">
        <w:rPr>
          <w:rFonts w:ascii="Times New Roman" w:hAnsi="Times New Roman" w:cs="Times New Roman"/>
          <w:sz w:val="24"/>
          <w:szCs w:val="24"/>
        </w:rPr>
        <w:t>kany dokumentów</w:t>
      </w:r>
      <w:r w:rsidR="006B3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E617E">
        <w:rPr>
          <w:rFonts w:ascii="Times New Roman" w:hAnsi="Times New Roman" w:cs="Times New Roman"/>
          <w:sz w:val="24"/>
          <w:szCs w:val="24"/>
        </w:rPr>
        <w:t xml:space="preserve">ależy przesłać </w:t>
      </w:r>
      <w:r w:rsidR="006B3A99">
        <w:rPr>
          <w:rFonts w:ascii="Times New Roman" w:hAnsi="Times New Roman" w:cs="Times New Roman"/>
          <w:sz w:val="24"/>
          <w:szCs w:val="24"/>
        </w:rPr>
        <w:t>na adres mail</w:t>
      </w:r>
      <w:r>
        <w:rPr>
          <w:rFonts w:ascii="Times New Roman" w:hAnsi="Times New Roman" w:cs="Times New Roman"/>
          <w:sz w:val="24"/>
          <w:szCs w:val="24"/>
        </w:rPr>
        <w:t>owy</w:t>
      </w:r>
      <w:r w:rsidR="006B3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825E5A" w:rsidRPr="00FE617E">
        <w:rPr>
          <w:rFonts w:ascii="Times New Roman" w:hAnsi="Times New Roman" w:cs="Times New Roman"/>
          <w:sz w:val="24"/>
          <w:szCs w:val="24"/>
        </w:rPr>
        <w:t xml:space="preserve">omisji </w:t>
      </w:r>
      <w:r>
        <w:rPr>
          <w:rFonts w:ascii="Times New Roman" w:hAnsi="Times New Roman" w:cs="Times New Roman"/>
          <w:sz w:val="24"/>
          <w:szCs w:val="24"/>
        </w:rPr>
        <w:t>C</w:t>
      </w:r>
      <w:r w:rsidR="006B3A99">
        <w:rPr>
          <w:rFonts w:ascii="Times New Roman" w:hAnsi="Times New Roman" w:cs="Times New Roman"/>
          <w:sz w:val="24"/>
          <w:szCs w:val="24"/>
        </w:rPr>
        <w:t>ertyfikującej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10711">
          <w:rPr>
            <w:rStyle w:val="Hipercze"/>
            <w:rFonts w:ascii="Times New Roman" w:hAnsi="Times New Roman" w:cs="Times New Roman"/>
            <w:sz w:val="24"/>
            <w:szCs w:val="24"/>
          </w:rPr>
          <w:t>certyfikacjadmt@gmail.com</w:t>
        </w:r>
      </w:hyperlink>
      <w:r w:rsidR="00BE149D">
        <w:rPr>
          <w:rFonts w:ascii="Times New Roman" w:hAnsi="Times New Roman" w:cs="Times New Roman"/>
          <w:sz w:val="24"/>
          <w:szCs w:val="24"/>
        </w:rPr>
        <w:t xml:space="preserve"> z prośbą o potwierdzenie otrzymania dokumentów</w:t>
      </w:r>
      <w:r w:rsidR="006B3A99">
        <w:rPr>
          <w:rFonts w:ascii="Times New Roman" w:hAnsi="Times New Roman" w:cs="Times New Roman"/>
          <w:sz w:val="24"/>
          <w:szCs w:val="24"/>
        </w:rPr>
        <w:t>.</w:t>
      </w:r>
      <w:r w:rsidR="00825E5A" w:rsidRPr="00FE6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48204" w14:textId="77777777" w:rsidR="00825E5A" w:rsidRPr="00ED4ED2" w:rsidRDefault="00825E5A" w:rsidP="00BE149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dokumentów należy dołączyć dowód opłaty za rozpatrzenie </w:t>
      </w:r>
      <w:r w:rsidR="00BE149D"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wniosku</w:t>
      </w:r>
      <w:r w:rsidR="00552389"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koszt egzaminu</w:t>
      </w:r>
      <w:r w:rsidR="00ED4ED2"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kwocie </w:t>
      </w:r>
      <w:r w:rsidR="003B395B"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00 PLN wpłac</w:t>
      </w:r>
      <w:r w:rsidR="00BE149D"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BE149D"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konto Stowarzyszenia. </w:t>
      </w:r>
    </w:p>
    <w:p w14:paraId="26CCAE1E" w14:textId="77777777" w:rsidR="00825E5A" w:rsidRPr="00FE617E" w:rsidRDefault="00825E5A" w:rsidP="00825E5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08680" w14:textId="77777777" w:rsidR="00825E5A" w:rsidRDefault="00BE149D" w:rsidP="0069627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rozpatrzenia wniosku</w:t>
      </w:r>
      <w:r w:rsidR="00825E5A" w:rsidRPr="00FE6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wynosi do</w:t>
      </w:r>
      <w:r w:rsidR="00825E5A" w:rsidRPr="00FE617E">
        <w:rPr>
          <w:rFonts w:ascii="Times New Roman" w:hAnsi="Times New Roman" w:cs="Times New Roman"/>
          <w:sz w:val="24"/>
          <w:szCs w:val="24"/>
        </w:rPr>
        <w:t xml:space="preserve"> 60 dni </w:t>
      </w:r>
      <w:r>
        <w:rPr>
          <w:rFonts w:ascii="Times New Roman" w:hAnsi="Times New Roman" w:cs="Times New Roman"/>
          <w:sz w:val="24"/>
          <w:szCs w:val="24"/>
        </w:rPr>
        <w:t xml:space="preserve">licząc od daty potwierdzenia otrzymania dokumentów przez </w:t>
      </w:r>
      <w:r w:rsidR="00825E5A" w:rsidRPr="00FE617E">
        <w:rPr>
          <w:rFonts w:ascii="Times New Roman" w:hAnsi="Times New Roman" w:cs="Times New Roman"/>
          <w:sz w:val="24"/>
          <w:szCs w:val="24"/>
        </w:rPr>
        <w:t>Komisję Certyfikującą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17E">
        <w:rPr>
          <w:rFonts w:ascii="Times New Roman" w:hAnsi="Times New Roman" w:cs="Times New Roman"/>
          <w:sz w:val="24"/>
          <w:szCs w:val="24"/>
        </w:rPr>
        <w:t>(z wyłączeniem lipca i sierpnia)</w:t>
      </w:r>
      <w:r w:rsidR="00825E5A" w:rsidRPr="00FE61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74888E" w14:textId="77777777" w:rsidR="00696278" w:rsidRDefault="00696278" w:rsidP="0069627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A7A84B" w14:textId="77777777" w:rsidR="00CB0AA7" w:rsidRPr="009B5303" w:rsidRDefault="00696278" w:rsidP="009B530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303">
        <w:rPr>
          <w:rFonts w:ascii="Times New Roman" w:hAnsi="Times New Roman" w:cs="Times New Roman"/>
          <w:sz w:val="24"/>
          <w:szCs w:val="24"/>
        </w:rPr>
        <w:t xml:space="preserve">Po otrzymaniu </w:t>
      </w:r>
      <w:r w:rsidR="00AE3324">
        <w:rPr>
          <w:rFonts w:ascii="Times New Roman" w:hAnsi="Times New Roman" w:cs="Times New Roman"/>
          <w:sz w:val="24"/>
          <w:szCs w:val="24"/>
        </w:rPr>
        <w:t>wniosku Komisja Certyfikacyjna po</w:t>
      </w:r>
      <w:r w:rsidRPr="009B5303">
        <w:rPr>
          <w:rFonts w:ascii="Times New Roman" w:hAnsi="Times New Roman" w:cs="Times New Roman"/>
          <w:sz w:val="24"/>
          <w:szCs w:val="24"/>
        </w:rPr>
        <w:t>wołuje Komisję Egzaminacyjną, która przeprowadza egzamin certyfikacyjny.</w:t>
      </w:r>
      <w:r w:rsidR="001C1A04" w:rsidRPr="009B5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036FD" w14:textId="77777777" w:rsidR="00CB0AA7" w:rsidRPr="009B5303" w:rsidRDefault="00CB0AA7" w:rsidP="009B530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87A5790" w14:textId="77777777" w:rsidR="00CB0AA7" w:rsidRPr="009B5303" w:rsidRDefault="00266ACC" w:rsidP="009B530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303">
        <w:rPr>
          <w:rFonts w:ascii="Times New Roman" w:hAnsi="Times New Roman" w:cs="Times New Roman"/>
          <w:sz w:val="24"/>
          <w:szCs w:val="24"/>
        </w:rPr>
        <w:t xml:space="preserve">Komisja </w:t>
      </w:r>
      <w:r w:rsidR="00AE3324">
        <w:rPr>
          <w:rFonts w:ascii="Times New Roman" w:hAnsi="Times New Roman" w:cs="Times New Roman"/>
          <w:sz w:val="24"/>
          <w:szCs w:val="24"/>
        </w:rPr>
        <w:t>Egzamin</w:t>
      </w:r>
      <w:r w:rsidRPr="009B5303">
        <w:rPr>
          <w:rFonts w:ascii="Times New Roman" w:hAnsi="Times New Roman" w:cs="Times New Roman"/>
          <w:sz w:val="24"/>
          <w:szCs w:val="24"/>
        </w:rPr>
        <w:t>acyjna skła</w:t>
      </w:r>
      <w:r w:rsidR="00AE3324">
        <w:rPr>
          <w:rFonts w:ascii="Times New Roman" w:hAnsi="Times New Roman" w:cs="Times New Roman"/>
          <w:sz w:val="24"/>
          <w:szCs w:val="24"/>
        </w:rPr>
        <w:t>da się z 3 (trzech) osób</w:t>
      </w:r>
      <w:r w:rsidRPr="009B53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7DE602" w14:textId="77777777" w:rsidR="00CB0AA7" w:rsidRPr="00B94A38" w:rsidRDefault="00CB0AA7" w:rsidP="009B530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303">
        <w:rPr>
          <w:rFonts w:ascii="Times New Roman" w:hAnsi="Times New Roman" w:cs="Times New Roman"/>
          <w:sz w:val="24"/>
          <w:szCs w:val="24"/>
        </w:rPr>
        <w:t xml:space="preserve">Egzamin składa się z części teoretycznej w </w:t>
      </w: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formie p</w:t>
      </w:r>
      <w:r w:rsidR="00ED4ED2"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isemne</w:t>
      </w:r>
      <w:r w:rsidR="00ED4ED2">
        <w:rPr>
          <w:rFonts w:ascii="Times New Roman" w:hAnsi="Times New Roman" w:cs="Times New Roman"/>
          <w:color w:val="000000" w:themeColor="text1"/>
          <w:sz w:val="24"/>
          <w:szCs w:val="24"/>
        </w:rPr>
        <w:t>j oraz</w:t>
      </w: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992"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części praktycznej w formie ustnej. </w:t>
      </w:r>
      <w:r w:rsidRPr="009B5303">
        <w:rPr>
          <w:rFonts w:ascii="Times New Roman" w:hAnsi="Times New Roman" w:cs="Times New Roman"/>
          <w:sz w:val="24"/>
          <w:szCs w:val="24"/>
        </w:rPr>
        <w:t>Egzamin obejmuje zagadnienia objęte programem szkolenia z psychoterapii tańcem i ruchem</w:t>
      </w:r>
      <w:r w:rsidR="00865568">
        <w:rPr>
          <w:rFonts w:ascii="Times New Roman" w:hAnsi="Times New Roman" w:cs="Times New Roman"/>
          <w:sz w:val="24"/>
          <w:szCs w:val="24"/>
        </w:rPr>
        <w:t xml:space="preserve"> </w:t>
      </w:r>
      <w:r w:rsidR="00865568" w:rsidRPr="00B94A38">
        <w:rPr>
          <w:rFonts w:ascii="Times New Roman" w:hAnsi="Times New Roman" w:cs="Times New Roman"/>
          <w:sz w:val="24"/>
          <w:szCs w:val="24"/>
        </w:rPr>
        <w:t>w oparciu o przedstawione studium przypadku</w:t>
      </w:r>
      <w:r w:rsidRPr="00B94A38">
        <w:rPr>
          <w:rFonts w:ascii="Times New Roman" w:hAnsi="Times New Roman" w:cs="Times New Roman"/>
          <w:sz w:val="24"/>
          <w:szCs w:val="24"/>
        </w:rPr>
        <w:t>.</w:t>
      </w:r>
    </w:p>
    <w:p w14:paraId="70EDCB7E" w14:textId="77777777" w:rsidR="00E77A30" w:rsidRDefault="00887FC6" w:rsidP="006D69D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Egzamin teoretyczny składa się z pisemnego studium przypadku, zawierającego opis</w:t>
      </w:r>
      <w:r w:rsidR="003F390A"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pro</w:t>
      </w:r>
      <w:r w:rsidR="006D69D8">
        <w:rPr>
          <w:rFonts w:ascii="Times New Roman" w:hAnsi="Times New Roman" w:cs="Times New Roman"/>
          <w:color w:val="000000" w:themeColor="text1"/>
          <w:sz w:val="24"/>
          <w:szCs w:val="24"/>
        </w:rPr>
        <w:t>cesu psychoterapii</w:t>
      </w: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D6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A30" w:rsidRPr="006D69D8">
        <w:rPr>
          <w:rFonts w:ascii="Times New Roman" w:hAnsi="Times New Roman" w:cs="Times New Roman"/>
          <w:color w:val="000000" w:themeColor="text1"/>
          <w:sz w:val="24"/>
          <w:szCs w:val="24"/>
        </w:rPr>
        <w:t>Studium przypadku musi być oparte na pracy z indywidualnym pacjentem/klientem</w:t>
      </w:r>
      <w:r w:rsidR="006D69D8" w:rsidRPr="006D6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77A30" w:rsidRPr="006D69D8">
        <w:rPr>
          <w:rFonts w:ascii="Times New Roman" w:hAnsi="Times New Roman" w:cs="Times New Roman"/>
          <w:color w:val="000000" w:themeColor="text1"/>
          <w:sz w:val="24"/>
          <w:szCs w:val="24"/>
        </w:rPr>
        <w:t>Z pacjentem tym musi zostać uzgodniony kontrakt na indywidualną psychoterapię tańcem i ruchem. Jeżeli pacjentem jest dziecko, adolescent lub osoba, która nie może w pełni o sobie decydować, kontrakt ten musi zostać podpisany przez jej rodzica lub opiekuna prawnego. W przypadku zbierania danych do publikacji kontrakt będzie obejmował kwestie etyczne związane z pisaniem studium przypadku i ochroną danych klienta, uświadamiając klientowi bądź opiekunowi klienta w jaki sposób materiał z sesji może zostać wykorzystany i jak będzie przechowywany. Z kontraktu będzie jasno wynikać że klient może wycofać swoją zgodę na publikację w dowolnym czasie.</w:t>
      </w:r>
    </w:p>
    <w:p w14:paraId="6DA488C5" w14:textId="77777777" w:rsidR="006132ED" w:rsidRDefault="006132ED" w:rsidP="006132ED">
      <w:pPr>
        <w:pStyle w:val="Akapitzlist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1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tudium przypadku będzie obejmować: </w:t>
      </w:r>
    </w:p>
    <w:p w14:paraId="5C1FF243" w14:textId="77777777" w:rsidR="006132ED" w:rsidRDefault="006132ED" w:rsidP="006132E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Kontekst (wiek i płeć klienta, problemy, z którymi się zgłasza, setting, liczbę sesji, cele pracy DMT) </w:t>
      </w:r>
    </w:p>
    <w:p w14:paraId="509DE88E" w14:textId="77777777" w:rsidR="006132ED" w:rsidRDefault="006132ED" w:rsidP="006132E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Krytyczny opis wykorzystanego podejścia DMT; praktyka DMT musi być ulokowana w modelu psychoterapeutycznym popartym literaturą, jasne uzasadnienia interwencji psychoterapeutycznych </w:t>
      </w:r>
    </w:p>
    <w:p w14:paraId="54EF5EDC" w14:textId="77777777" w:rsidR="006132ED" w:rsidRDefault="006132ED" w:rsidP="006132E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2ED">
        <w:rPr>
          <w:rFonts w:ascii="Times New Roman" w:hAnsi="Times New Roman" w:cs="Times New Roman"/>
          <w:color w:val="000000" w:themeColor="text1"/>
          <w:sz w:val="24"/>
          <w:szCs w:val="24"/>
        </w:rPr>
        <w:t>Uczenie się w superwizji: przykłady przeniesienia i świadomo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ści wpływu terapeuty na proces</w:t>
      </w:r>
    </w:p>
    <w:p w14:paraId="7E16FE80" w14:textId="77777777" w:rsidR="006132ED" w:rsidRDefault="006132ED" w:rsidP="006132E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2E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Rozumienie procesu budowania relacji terapeutycznej; przestrzeganie wskazówek etycznych 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t. bycia terapeutą i “badaczem”</w:t>
      </w:r>
    </w:p>
    <w:p w14:paraId="532E79DF" w14:textId="77777777" w:rsidR="006132ED" w:rsidRDefault="006132ED" w:rsidP="006132E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2ED">
        <w:rPr>
          <w:rFonts w:ascii="Times New Roman" w:hAnsi="Times New Roman" w:cs="Times New Roman"/>
          <w:color w:val="000000" w:themeColor="text1"/>
          <w:sz w:val="24"/>
          <w:szCs w:val="24"/>
        </w:rPr>
        <w:t>Przykłady obserwacji ruchu zarówno pacjenta, jak i te</w:t>
      </w:r>
      <w:r w:rsidR="00F835CE">
        <w:rPr>
          <w:rFonts w:ascii="Times New Roman" w:hAnsi="Times New Roman" w:cs="Times New Roman"/>
          <w:color w:val="000000" w:themeColor="text1"/>
          <w:sz w:val="24"/>
          <w:szCs w:val="24"/>
        </w:rPr>
        <w:t>rapeuty i relacji pomiędzy nimi</w:t>
      </w:r>
    </w:p>
    <w:p w14:paraId="39064624" w14:textId="77777777" w:rsidR="006132ED" w:rsidRDefault="006132ED" w:rsidP="006132E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Konkluzja i potencjalne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pytania dot. przyszłej praktyki</w:t>
      </w:r>
    </w:p>
    <w:p w14:paraId="40BD9CA8" w14:textId="77777777" w:rsidR="006132ED" w:rsidRPr="00F835CE" w:rsidRDefault="006132ED" w:rsidP="00F835CE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6132ED">
        <w:rPr>
          <w:rFonts w:ascii="Times New Roman" w:hAnsi="Times New Roman" w:cs="Times New Roman"/>
          <w:color w:val="000000" w:themeColor="text1"/>
          <w:sz w:val="24"/>
          <w:szCs w:val="24"/>
        </w:rPr>
        <w:t>rzykłady obserwacji ruchu i n</w:t>
      </w:r>
      <w:r w:rsidR="00F835CE">
        <w:rPr>
          <w:rFonts w:ascii="Times New Roman" w:hAnsi="Times New Roman" w:cs="Times New Roman"/>
          <w:color w:val="000000" w:themeColor="text1"/>
          <w:sz w:val="24"/>
          <w:szCs w:val="24"/>
        </w:rPr>
        <w:t>otatek z sesji w załączniku</w:t>
      </w:r>
    </w:p>
    <w:p w14:paraId="452FC11B" w14:textId="77777777" w:rsidR="00E77A30" w:rsidRPr="00E77A30" w:rsidRDefault="00E77A30" w:rsidP="00E77A30">
      <w:pPr>
        <w:pStyle w:val="Akapitzlist"/>
        <w:ind w:left="14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6FA3832" w14:textId="7E52B984" w:rsidR="00B36322" w:rsidRPr="00B94A38" w:rsidRDefault="00ED4ED2" w:rsidP="00B94A3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Egzamin </w:t>
      </w:r>
      <w:r w:rsidR="00792AD6"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praktyczny </w:t>
      </w: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(ustny) </w:t>
      </w:r>
      <w:r w:rsidR="00CB0AA7"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jest przeprowadzany w trybie stacjonarnym lub za pośrednictwem sieci internetowej z ograniczonym dostępe</w:t>
      </w:r>
      <w:r w:rsidR="00B94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</w:t>
      </w:r>
      <w:r w:rsidR="00A46627"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W trakcie egzaminu Kandydat może zostać poproszony o zilustrowanie zjawisk procesu psychoterapeutycznego w oparciu o opisany przypadek i w oparciu o inne przykłady z własnej praktyki.</w:t>
      </w:r>
    </w:p>
    <w:p w14:paraId="484A787B" w14:textId="77777777" w:rsidR="00887FC6" w:rsidRPr="00ED4ED2" w:rsidRDefault="00887FC6" w:rsidP="00792AD6">
      <w:pPr>
        <w:pStyle w:val="Akapitzlist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W trakcie egzaminu certyfikacyjnego są sprawdzane m.in. takie umiejętności jak:</w:t>
      </w:r>
    </w:p>
    <w:p w14:paraId="6BFCE7DD" w14:textId="77777777" w:rsidR="00887FC6" w:rsidRPr="00ED4ED2" w:rsidRDefault="00887FC6" w:rsidP="00887FC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Umiejętność zawierania kontraktu, jego realizacji i weryfikacji w razie potrzeby</w:t>
      </w:r>
    </w:p>
    <w:p w14:paraId="6057F9AD" w14:textId="77777777" w:rsidR="00887FC6" w:rsidRPr="00ED4ED2" w:rsidRDefault="00887FC6" w:rsidP="00887FC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Adekwatne oszacowanie własnych kompetencji w przyjmowaniu pacjenta/klienta do terapii</w:t>
      </w:r>
    </w:p>
    <w:p w14:paraId="2A124D5F" w14:textId="77777777" w:rsidR="00887FC6" w:rsidRPr="00ED4ED2" w:rsidRDefault="00887FC6" w:rsidP="00887FC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Umiejętność prowadzenia procesu diagnozy rozpoznając sytuację oraz zasoby pacjenta/klienta, na podstawie doświadczenia klinicznego oraz wybranej teorii, ze szczególnym uwzględnieniem psychoterapii tańcem i ruchem oraz psychopatologii</w:t>
      </w:r>
    </w:p>
    <w:p w14:paraId="1B2F0217" w14:textId="77777777" w:rsidR="00887FC6" w:rsidRPr="00ED4ED2" w:rsidRDefault="00887FC6" w:rsidP="00887FC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Adekwatny dobór technik i metod terapeutycznych do specyfiki problemów pacjenta/klienta – wspieranie asymilacji nowych doświadczeń jak również rezygnowanie z doświadczeń zaburzających proces samoregulacji, ze szczególnym uwzględnieniem psychoterapii tańcem i ruchem </w:t>
      </w:r>
    </w:p>
    <w:p w14:paraId="756FF841" w14:textId="77777777" w:rsidR="00887FC6" w:rsidRPr="00ED4ED2" w:rsidRDefault="00887FC6" w:rsidP="00887FC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Umiejętność opisywania procesu psychoterapii, całościowo oraz na poziomie poszczególnych interwencji, ze szczególnym uwzględnieniem zjawisk w języku teorii psychoterapii tańcem i ruchem </w:t>
      </w:r>
    </w:p>
    <w:p w14:paraId="6393D5E3" w14:textId="77777777" w:rsidR="00887FC6" w:rsidRPr="00ED4ED2" w:rsidRDefault="00887FC6" w:rsidP="00887FC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Rozumienie szerszego kontekstu psychoterapii i stosowanie innych podejść</w:t>
      </w:r>
    </w:p>
    <w:p w14:paraId="39816478" w14:textId="77777777" w:rsidR="00887FC6" w:rsidRPr="00ED4ED2" w:rsidRDefault="00887FC6" w:rsidP="00887FC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Umiejętność zastosowania wskazówek superwizyjnych</w:t>
      </w:r>
    </w:p>
    <w:p w14:paraId="33F824DD" w14:textId="77777777" w:rsidR="00887FC6" w:rsidRPr="00ED4ED2" w:rsidRDefault="00887FC6" w:rsidP="00887FC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Zdolność do inkluzji, czyli umiejętność reflektowania nad procesem pacjenta/klienta, własnymi reakcjami oraz tym, co pomiędzy psychoterapeutą a pacjentem/klientem</w:t>
      </w:r>
    </w:p>
    <w:p w14:paraId="51AB00E2" w14:textId="77777777" w:rsidR="00887FC6" w:rsidRPr="00ED4ED2" w:rsidRDefault="00887FC6" w:rsidP="00887FC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Zdolność do rozpoznawania procesów przeniesieniowych i przeciwprzeniesieniowych</w:t>
      </w:r>
    </w:p>
    <w:p w14:paraId="284DCCB3" w14:textId="77777777" w:rsidR="00887FC6" w:rsidRPr="00ED4ED2" w:rsidRDefault="00887FC6" w:rsidP="00887FC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Prowadzenie praktyki psychoterapeutycznej zgodnie z etyką zawodową</w:t>
      </w:r>
    </w:p>
    <w:p w14:paraId="4BB2A666" w14:textId="77777777" w:rsidR="00887FC6" w:rsidRPr="00ED4ED2" w:rsidRDefault="00887FC6" w:rsidP="00887FC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>Stosowanie w praktyce psychoterapeutycznej przepisów, w tym ustawy o ochronie danych osobowych</w:t>
      </w:r>
    </w:p>
    <w:p w14:paraId="1FA679D0" w14:textId="77777777" w:rsidR="00CB0AA7" w:rsidRPr="00ED4ED2" w:rsidRDefault="00CB0AA7" w:rsidP="00887FC6">
      <w:pPr>
        <w:pStyle w:val="Akapitzlist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9BE379" w14:textId="42B7D84D" w:rsidR="00CB0AA7" w:rsidRPr="00ED4ED2" w:rsidRDefault="00CB0AA7" w:rsidP="009B530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Pozytywny wynik egzaminu ustnego otrzymuje osoba zdająca</w:t>
      </w:r>
      <w:r w:rsidRPr="00650EFB">
        <w:rPr>
          <w:rFonts w:ascii="Times New Roman" w:hAnsi="Times New Roman" w:cs="Times New Roman"/>
          <w:sz w:val="24"/>
          <w:szCs w:val="24"/>
        </w:rPr>
        <w:t xml:space="preserve">, która </w:t>
      </w:r>
      <w:r w:rsidR="00331775" w:rsidRPr="00650EFB">
        <w:rPr>
          <w:rFonts w:ascii="Times New Roman" w:hAnsi="Times New Roman" w:cs="Times New Roman"/>
          <w:sz w:val="24"/>
          <w:szCs w:val="24"/>
        </w:rPr>
        <w:t xml:space="preserve">udzieliła minimum 60% poprawnych odpowiedzi. </w:t>
      </w:r>
      <w:r w:rsidRPr="00ED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Komisja egzaminacyjna niezwłocznie informuje osobę zdającą o uzyskanym przez nią wyniku egzaminu. </w:t>
      </w:r>
    </w:p>
    <w:p w14:paraId="07727AAB" w14:textId="77777777" w:rsidR="00CB0AA7" w:rsidRPr="009B5303" w:rsidRDefault="00ED4ED2" w:rsidP="009B530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zdająca może wnieść do Komisji E</w:t>
      </w:r>
      <w:r w:rsidR="00CB0AA7" w:rsidRPr="009B5303">
        <w:rPr>
          <w:rFonts w:ascii="Times New Roman" w:hAnsi="Times New Roman" w:cs="Times New Roman"/>
          <w:sz w:val="24"/>
          <w:szCs w:val="24"/>
        </w:rPr>
        <w:t xml:space="preserve">gzaminacyjnej na piśmie odwołanie od wyniku egzaminu w terminie 14 dni od dnia otrzymania informacji o wyniku egzaminu. </w:t>
      </w:r>
    </w:p>
    <w:p w14:paraId="4DD8A034" w14:textId="77777777" w:rsidR="00CB0AA7" w:rsidRPr="009B5303" w:rsidRDefault="00CB0AA7" w:rsidP="009B530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303">
        <w:rPr>
          <w:rFonts w:ascii="Times New Roman" w:hAnsi="Times New Roman" w:cs="Times New Roman"/>
          <w:sz w:val="24"/>
          <w:szCs w:val="24"/>
        </w:rPr>
        <w:t>Komisja egzaminacyjna rozpatruje odwołanie w terminie 30 dni od dnia jego otrzymania.</w:t>
      </w:r>
    </w:p>
    <w:p w14:paraId="0A86B992" w14:textId="77777777" w:rsidR="00825E5A" w:rsidRPr="009B5303" w:rsidRDefault="00CB0AA7" w:rsidP="009B530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303">
        <w:rPr>
          <w:rFonts w:ascii="Times New Roman" w:hAnsi="Times New Roman" w:cs="Times New Roman"/>
          <w:sz w:val="24"/>
          <w:szCs w:val="24"/>
        </w:rPr>
        <w:t xml:space="preserve">Komisja egzaminacyjna przekazuje wyniki egzaminu </w:t>
      </w:r>
      <w:r w:rsidR="004A44D8">
        <w:rPr>
          <w:rFonts w:ascii="Times New Roman" w:hAnsi="Times New Roman" w:cs="Times New Roman"/>
          <w:sz w:val="24"/>
          <w:szCs w:val="24"/>
        </w:rPr>
        <w:t xml:space="preserve">do </w:t>
      </w:r>
      <w:r w:rsidRPr="009B5303">
        <w:rPr>
          <w:rFonts w:ascii="Times New Roman" w:hAnsi="Times New Roman" w:cs="Times New Roman"/>
          <w:sz w:val="24"/>
          <w:szCs w:val="24"/>
        </w:rPr>
        <w:t>Komisji Certyfikacyjnej</w:t>
      </w:r>
      <w:r w:rsidR="00AC2DC9" w:rsidRPr="009B5303">
        <w:rPr>
          <w:rFonts w:ascii="Times New Roman" w:hAnsi="Times New Roman" w:cs="Times New Roman"/>
          <w:sz w:val="24"/>
          <w:szCs w:val="24"/>
        </w:rPr>
        <w:t xml:space="preserve">, która przekazuje decyzję o przyznaniu certyfikatu psychoterapeutce / psychoterapeucie na piśmie. </w:t>
      </w:r>
      <w:r w:rsidR="00825E5A" w:rsidRPr="009B5303">
        <w:rPr>
          <w:rFonts w:ascii="Times New Roman" w:hAnsi="Times New Roman" w:cs="Times New Roman"/>
          <w:sz w:val="24"/>
          <w:szCs w:val="24"/>
        </w:rPr>
        <w:t>Decyzja może być następująca:</w:t>
      </w:r>
    </w:p>
    <w:p w14:paraId="6D89BEDF" w14:textId="77777777" w:rsidR="00825E5A" w:rsidRPr="009B5303" w:rsidRDefault="00825E5A" w:rsidP="009B530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6C70FD" w14:textId="77777777" w:rsidR="00AC2DC9" w:rsidRPr="009B5303" w:rsidRDefault="00825E5A" w:rsidP="009B530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303">
        <w:rPr>
          <w:rFonts w:ascii="Times New Roman" w:hAnsi="Times New Roman" w:cs="Times New Roman"/>
          <w:sz w:val="24"/>
          <w:szCs w:val="24"/>
        </w:rPr>
        <w:t>Przyznanie certyfikatu Psychoterapeuty Tańcem i Ruchem</w:t>
      </w:r>
      <w:r w:rsidR="00AC2DC9" w:rsidRPr="009B5303">
        <w:rPr>
          <w:rFonts w:ascii="Times New Roman" w:hAnsi="Times New Roman" w:cs="Times New Roman"/>
          <w:sz w:val="24"/>
          <w:szCs w:val="24"/>
        </w:rPr>
        <w:t>.</w:t>
      </w:r>
    </w:p>
    <w:p w14:paraId="53377D0A" w14:textId="77777777" w:rsidR="00AC2DC9" w:rsidRDefault="00AC2DC9" w:rsidP="00825E5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</w:t>
      </w:r>
      <w:r w:rsidR="00825E5A" w:rsidRPr="00AC2DC9">
        <w:rPr>
          <w:rFonts w:ascii="Times New Roman" w:hAnsi="Times New Roman" w:cs="Times New Roman"/>
          <w:sz w:val="24"/>
          <w:szCs w:val="24"/>
        </w:rPr>
        <w:t xml:space="preserve"> może zostać poproszony o odbycie dalszych szkoleń, zdobycie dodatkowego doświadczenia w pracy klinicznej lub dodatkową terapię własną i zostanie powiadomiony o tym, w jakim zakresie i w jakiej dziedzinie jest to wymagane. Decyzja będzie zawierała uzasadnienie. Po spełnieniu tych wymogów kandydat musi na nowo złożyć dokumenty i uiścić opłatę.</w:t>
      </w:r>
    </w:p>
    <w:p w14:paraId="12C4CE63" w14:textId="77777777" w:rsidR="00825E5A" w:rsidRDefault="00825E5A" w:rsidP="00825E5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DC9">
        <w:rPr>
          <w:rFonts w:ascii="Times New Roman" w:hAnsi="Times New Roman" w:cs="Times New Roman"/>
          <w:sz w:val="24"/>
          <w:szCs w:val="24"/>
        </w:rPr>
        <w:t>Kandydat może uzyskać odmowę wydania certyfikatu, zawierającą uzasadnienie odmowy. Kandydaci mogą się od tej decyzji jednorazowo odwołać do Komisji Certyfikującej, dokonując opłaty za proc</w:t>
      </w:r>
      <w:r w:rsidR="00AC2DC9">
        <w:rPr>
          <w:rFonts w:ascii="Times New Roman" w:hAnsi="Times New Roman" w:cs="Times New Roman"/>
          <w:sz w:val="24"/>
          <w:szCs w:val="24"/>
        </w:rPr>
        <w:t>edurę odwoławczą, która wynosi 3</w:t>
      </w:r>
      <w:r w:rsidRPr="00AC2DC9">
        <w:rPr>
          <w:rFonts w:ascii="Times New Roman" w:hAnsi="Times New Roman" w:cs="Times New Roman"/>
          <w:sz w:val="24"/>
          <w:szCs w:val="24"/>
        </w:rPr>
        <w:t>00 PLN. Odwołanie będzie rozpatrywane zgodnie z procedurami określonymi w regulaminie Komisji Certyfikującej. Przy ponownym rozpatrywaniu wniosku uczestniczą wszyscy członkowie Komisji Certyfikującej, a w przypadku braku zgodności co do ostatecznej oceny, Komisja zasięga opinii członków Komisji Etycznej Stowarzyszenia. Decyzja podjęta w procedurze odwoławczej jest ostateczna.</w:t>
      </w:r>
    </w:p>
    <w:p w14:paraId="232E7911" w14:textId="77777777" w:rsidR="003B395B" w:rsidRDefault="003B395B" w:rsidP="003B395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E7577E" w14:textId="77777777" w:rsidR="009B5303" w:rsidRDefault="003B395B" w:rsidP="003B395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B5303">
        <w:rPr>
          <w:rFonts w:ascii="Times New Roman" w:hAnsi="Times New Roman" w:cs="Times New Roman"/>
          <w:sz w:val="24"/>
          <w:szCs w:val="24"/>
        </w:rPr>
        <w:t>osiadanie</w:t>
      </w:r>
      <w:r>
        <w:rPr>
          <w:rFonts w:ascii="Times New Roman" w:hAnsi="Times New Roman" w:cs="Times New Roman"/>
          <w:sz w:val="24"/>
          <w:szCs w:val="24"/>
        </w:rPr>
        <w:t xml:space="preserve"> certyfikat</w:t>
      </w:r>
      <w:r w:rsidR="009B53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psychoterapeuty tań</w:t>
      </w:r>
      <w:r w:rsidR="009B5303">
        <w:rPr>
          <w:rFonts w:ascii="Times New Roman" w:hAnsi="Times New Roman" w:cs="Times New Roman"/>
          <w:sz w:val="24"/>
          <w:szCs w:val="24"/>
        </w:rPr>
        <w:t>cem i ruchem na innych zasadach, niż w tej uchwale obliguje do uzupełnienia brakujących procedur</w:t>
      </w:r>
      <w:r w:rsidR="00ED4ED2">
        <w:rPr>
          <w:rFonts w:ascii="Times New Roman" w:hAnsi="Times New Roman" w:cs="Times New Roman"/>
          <w:sz w:val="24"/>
          <w:szCs w:val="24"/>
        </w:rPr>
        <w:t xml:space="preserve"> w procesie </w:t>
      </w:r>
      <w:r w:rsidR="00ED4ED2" w:rsidRPr="00ED4ED2">
        <w:rPr>
          <w:rFonts w:ascii="Times New Roman" w:hAnsi="Times New Roman" w:cs="Times New Roman"/>
          <w:b/>
          <w:sz w:val="24"/>
          <w:szCs w:val="24"/>
        </w:rPr>
        <w:t>tzw. certyfikacji uzupełniającej</w:t>
      </w:r>
      <w:r w:rsidR="00336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7B6" w:rsidRPr="00650EFB">
        <w:rPr>
          <w:rFonts w:ascii="Times New Roman" w:hAnsi="Times New Roman" w:cs="Times New Roman"/>
          <w:sz w:val="24"/>
          <w:szCs w:val="24"/>
        </w:rPr>
        <w:t>w przeciągu 3 (trzech) lat</w:t>
      </w:r>
      <w:r w:rsidR="009B5303" w:rsidRPr="00650EFB">
        <w:rPr>
          <w:rFonts w:ascii="Times New Roman" w:hAnsi="Times New Roman" w:cs="Times New Roman"/>
          <w:sz w:val="24"/>
          <w:szCs w:val="24"/>
        </w:rPr>
        <w:t xml:space="preserve">. </w:t>
      </w:r>
      <w:r w:rsidR="009B5303">
        <w:rPr>
          <w:rFonts w:ascii="Times New Roman" w:hAnsi="Times New Roman" w:cs="Times New Roman"/>
          <w:sz w:val="24"/>
          <w:szCs w:val="24"/>
        </w:rPr>
        <w:t>Koszt uzupełnienia już posiadanego certyfikatu o egzamin certyfikacyjny wynosi 1000 złotych.</w:t>
      </w:r>
    </w:p>
    <w:p w14:paraId="6E146033" w14:textId="77777777" w:rsidR="00ED4ED2" w:rsidRDefault="00ED4ED2" w:rsidP="00ED4E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BB8628" w14:textId="77777777" w:rsidR="00154296" w:rsidRDefault="00ED4ED2" w:rsidP="003B395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Psychoterapeuta</w:t>
      </w:r>
      <w:r w:rsidR="00EB7A65">
        <w:rPr>
          <w:rFonts w:ascii="Times New Roman" w:hAnsi="Times New Roman" w:cs="Times New Roman"/>
          <w:sz w:val="24"/>
          <w:szCs w:val="24"/>
        </w:rPr>
        <w:t xml:space="preserve">, </w:t>
      </w:r>
      <w:r w:rsidRPr="009E0228">
        <w:rPr>
          <w:rFonts w:ascii="Times New Roman" w:hAnsi="Times New Roman" w:cs="Times New Roman"/>
          <w:sz w:val="24"/>
          <w:szCs w:val="24"/>
        </w:rPr>
        <w:t xml:space="preserve">posiadający certyfikat </w:t>
      </w:r>
      <w:r w:rsidRPr="00650EFB">
        <w:rPr>
          <w:rFonts w:ascii="Times New Roman" w:hAnsi="Times New Roman" w:cs="Times New Roman"/>
          <w:sz w:val="24"/>
          <w:szCs w:val="24"/>
        </w:rPr>
        <w:t xml:space="preserve">uzyskany przed </w:t>
      </w:r>
      <w:r w:rsidR="009E0228" w:rsidRPr="00650EFB">
        <w:rPr>
          <w:rFonts w:ascii="Times New Roman" w:hAnsi="Times New Roman" w:cs="Times New Roman"/>
          <w:sz w:val="24"/>
          <w:szCs w:val="24"/>
        </w:rPr>
        <w:t>końcem 2014</w:t>
      </w:r>
      <w:r w:rsidRPr="00650EFB">
        <w:rPr>
          <w:rFonts w:ascii="Times New Roman" w:hAnsi="Times New Roman" w:cs="Times New Roman"/>
          <w:sz w:val="24"/>
          <w:szCs w:val="24"/>
        </w:rPr>
        <w:t xml:space="preserve"> r. może </w:t>
      </w:r>
      <w:r>
        <w:rPr>
          <w:rFonts w:ascii="Times New Roman" w:hAnsi="Times New Roman" w:cs="Times New Roman"/>
          <w:sz w:val="24"/>
          <w:szCs w:val="24"/>
        </w:rPr>
        <w:t xml:space="preserve">ubiegać się o </w:t>
      </w:r>
      <w:r w:rsidR="00154296" w:rsidRPr="00F73225">
        <w:rPr>
          <w:rFonts w:ascii="Times New Roman" w:hAnsi="Times New Roman" w:cs="Times New Roman"/>
          <w:b/>
          <w:sz w:val="24"/>
          <w:szCs w:val="24"/>
        </w:rPr>
        <w:t>odnowienie</w:t>
      </w:r>
      <w:r w:rsidRPr="00F73225">
        <w:rPr>
          <w:rFonts w:ascii="Times New Roman" w:hAnsi="Times New Roman" w:cs="Times New Roman"/>
          <w:b/>
          <w:sz w:val="24"/>
          <w:szCs w:val="24"/>
        </w:rPr>
        <w:t xml:space="preserve"> certyfikatu na drodze uznania dorobku zawodowego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16694D" w14:textId="77777777" w:rsidR="00154296" w:rsidRPr="00154296" w:rsidRDefault="00154296" w:rsidP="001542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5D26E5D" w14:textId="77777777" w:rsidR="00154296" w:rsidRDefault="00154296" w:rsidP="0015429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Ubiegający się o certyfikację na drodze uznania dorobku zawodowego powinien:</w:t>
      </w:r>
    </w:p>
    <w:p w14:paraId="34E0B2E3" w14:textId="77777777" w:rsidR="00154296" w:rsidRDefault="00154296" w:rsidP="0015429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Udokumentować</w:t>
      </w:r>
      <w:r w:rsidRPr="00154296">
        <w:rPr>
          <w:rFonts w:ascii="Times New Roman" w:hAnsi="Times New Roman" w:cs="Times New Roman"/>
          <w:sz w:val="24"/>
          <w:szCs w:val="24"/>
        </w:rPr>
        <w:t xml:space="preserve"> co najmniej 10-letnią praktykę psychoterapeutyczną pr</w:t>
      </w:r>
      <w:r>
        <w:rPr>
          <w:rFonts w:ascii="Times New Roman" w:hAnsi="Times New Roman" w:cs="Times New Roman"/>
          <w:sz w:val="24"/>
          <w:szCs w:val="24"/>
        </w:rPr>
        <w:t>owadzoną pod stałą superwizją</w:t>
      </w:r>
      <w:r w:rsidRPr="00154296">
        <w:rPr>
          <w:rFonts w:ascii="Times New Roman" w:hAnsi="Times New Roman" w:cs="Times New Roman"/>
          <w:sz w:val="24"/>
          <w:szCs w:val="24"/>
        </w:rPr>
        <w:t xml:space="preserve">. Co najmniej 150 godzin superwizji psychoterapii powinno dotyczyć okresu rozpoczynającego się nie wcześniej niż 10 lat przed datą złożenia wniosku. </w:t>
      </w:r>
    </w:p>
    <w:p w14:paraId="2B3B84C9" w14:textId="77777777" w:rsidR="00154296" w:rsidRDefault="00154296" w:rsidP="0015429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Udokumentować</w:t>
      </w:r>
      <w:r w:rsidRPr="00154296">
        <w:rPr>
          <w:rFonts w:ascii="Times New Roman" w:hAnsi="Times New Roman" w:cs="Times New Roman"/>
          <w:sz w:val="24"/>
          <w:szCs w:val="24"/>
        </w:rPr>
        <w:t xml:space="preserve"> uczestnictwo w okresie ostatnich 10 lat w dodatkowych seminariach klinicznych i/lub warsztatach i/lub szkoleniach dotyczących </w:t>
      </w:r>
      <w:r w:rsidRPr="00154296">
        <w:rPr>
          <w:rFonts w:ascii="Times New Roman" w:hAnsi="Times New Roman" w:cs="Times New Roman"/>
          <w:sz w:val="24"/>
          <w:szCs w:val="24"/>
        </w:rPr>
        <w:lastRenderedPageBreak/>
        <w:t>psychoterapii w wymiarze co najmniej 100 godzin, w tym o najmniej 50 godzin mus</w:t>
      </w:r>
      <w:r>
        <w:rPr>
          <w:rFonts w:ascii="Times New Roman" w:hAnsi="Times New Roman" w:cs="Times New Roman"/>
          <w:sz w:val="24"/>
          <w:szCs w:val="24"/>
        </w:rPr>
        <w:t>i dotyczyć psychoterapii tańcem i ruchem.</w:t>
      </w:r>
    </w:p>
    <w:p w14:paraId="2561D017" w14:textId="77777777" w:rsidR="00154296" w:rsidRDefault="00154296" w:rsidP="0015429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Udokumentować</w:t>
      </w:r>
      <w:r w:rsidRPr="00154296">
        <w:rPr>
          <w:rFonts w:ascii="Times New Roman" w:hAnsi="Times New Roman" w:cs="Times New Roman"/>
          <w:sz w:val="24"/>
          <w:szCs w:val="24"/>
        </w:rPr>
        <w:t xml:space="preserve"> doświadczenie zawodowe w pracy klinicznej z pacjen</w:t>
      </w:r>
      <w:r>
        <w:rPr>
          <w:rFonts w:ascii="Times New Roman" w:hAnsi="Times New Roman" w:cs="Times New Roman"/>
          <w:sz w:val="24"/>
          <w:szCs w:val="24"/>
        </w:rPr>
        <w:t xml:space="preserve">tami o zróżnicowanej diagnozie  </w:t>
      </w:r>
      <w:r w:rsidRPr="00154296">
        <w:rPr>
          <w:rFonts w:ascii="Times New Roman" w:hAnsi="Times New Roman" w:cs="Times New Roman"/>
          <w:sz w:val="24"/>
          <w:szCs w:val="24"/>
        </w:rPr>
        <w:t>lub odbycie stażu klinicznego w wym</w:t>
      </w:r>
      <w:r w:rsidR="006B62CB">
        <w:rPr>
          <w:rFonts w:ascii="Times New Roman" w:hAnsi="Times New Roman" w:cs="Times New Roman"/>
          <w:sz w:val="24"/>
          <w:szCs w:val="24"/>
        </w:rPr>
        <w:t>iarze co najmniej 360</w:t>
      </w:r>
      <w:r w:rsidRPr="00154296">
        <w:rPr>
          <w:rFonts w:ascii="Times New Roman" w:hAnsi="Times New Roman" w:cs="Times New Roman"/>
          <w:sz w:val="24"/>
          <w:szCs w:val="24"/>
        </w:rPr>
        <w:t xml:space="preserve"> godzin. </w:t>
      </w:r>
    </w:p>
    <w:p w14:paraId="3478B742" w14:textId="77777777" w:rsidR="00154296" w:rsidRDefault="00154296" w:rsidP="0015429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Udokumentować co najmniej 250 godzin doświadczenia własnego tj. psychoterapia indywidualna, grupowa, trening interpersonalny, trening terapeutyczny itp.</w:t>
      </w:r>
    </w:p>
    <w:p w14:paraId="161B1B99" w14:textId="77777777" w:rsidR="0091035A" w:rsidRDefault="0091035A" w:rsidP="0091035A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8FE6E09" w14:textId="77777777" w:rsidR="0091035A" w:rsidRPr="0091035A" w:rsidRDefault="0091035A" w:rsidP="0091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Psychoterapeuta ubiegający się o proces certyfikacji na drodze uznania dorobku zawodowego wnosi opłatę w wysokości 500 zł. Złożon</w:t>
      </w:r>
      <w:r w:rsidR="009E0228">
        <w:rPr>
          <w:rFonts w:ascii="Times New Roman" w:hAnsi="Times New Roman" w:cs="Times New Roman"/>
          <w:sz w:val="24"/>
          <w:szCs w:val="24"/>
        </w:rPr>
        <w:t xml:space="preserve">y przez psychoterapeutę wniosek </w:t>
      </w:r>
      <w:r w:rsidR="00AF4DE1">
        <w:rPr>
          <w:rFonts w:ascii="Times New Roman" w:hAnsi="Times New Roman" w:cs="Times New Roman"/>
          <w:sz w:val="24"/>
          <w:szCs w:val="24"/>
        </w:rPr>
        <w:t>oraz dokumenty jest analizowany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228" w:rsidRPr="00650EFB">
        <w:rPr>
          <w:rFonts w:ascii="Times New Roman" w:hAnsi="Times New Roman" w:cs="Times New Roman"/>
          <w:sz w:val="24"/>
          <w:szCs w:val="24"/>
        </w:rPr>
        <w:t xml:space="preserve">przez Komisję Certyfikacyjną </w:t>
      </w:r>
      <w:r>
        <w:rPr>
          <w:rFonts w:ascii="Times New Roman" w:hAnsi="Times New Roman" w:cs="Times New Roman"/>
          <w:sz w:val="24"/>
          <w:szCs w:val="24"/>
        </w:rPr>
        <w:t xml:space="preserve">i zatwierdzany przez Komisję Egzaminacyjną. </w:t>
      </w:r>
    </w:p>
    <w:p w14:paraId="43D0249D" w14:textId="77777777" w:rsidR="003B395B" w:rsidRDefault="009B5303" w:rsidP="009B530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19709B" w14:textId="77777777" w:rsidR="003B395B" w:rsidRDefault="003B395B" w:rsidP="003B395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Certyfikacyjna prowadzi ewidencję przyznanych certyfikatów</w:t>
      </w:r>
      <w:r w:rsidR="009B5303">
        <w:rPr>
          <w:rFonts w:ascii="Times New Roman" w:hAnsi="Times New Roman" w:cs="Times New Roman"/>
          <w:sz w:val="24"/>
          <w:szCs w:val="24"/>
        </w:rPr>
        <w:t xml:space="preserve"> i weryfikuje ich prawomocność w rejestrze członków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01AE6C" w14:textId="77777777" w:rsidR="003B395B" w:rsidRPr="009B5303" w:rsidRDefault="003B395B" w:rsidP="009B530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8D1CFB" w14:textId="77777777" w:rsidR="00825E5A" w:rsidRPr="00FE617E" w:rsidRDefault="00825E5A" w:rsidP="00825E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19DA86C" w14:textId="77777777" w:rsidR="00825E5A" w:rsidRPr="00FE617E" w:rsidRDefault="0070346E" w:rsidP="00825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1852E58B" w14:textId="77777777" w:rsidR="00825E5A" w:rsidRPr="00FE617E" w:rsidRDefault="00825E5A" w:rsidP="00825E5A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FE617E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14:paraId="3F3CC2B7" w14:textId="77777777" w:rsidR="008A4750" w:rsidRPr="00FE617E" w:rsidRDefault="008A4750" w:rsidP="00825E5A">
      <w:pPr>
        <w:ind w:left="2832" w:firstLine="708"/>
        <w:rPr>
          <w:rFonts w:ascii="Times New Roman" w:hAnsi="Times New Roman" w:cs="Times New Roman"/>
          <w:b/>
          <w:i/>
          <w:iCs/>
          <w:color w:val="4472C4" w:themeColor="accent1"/>
        </w:rPr>
      </w:pPr>
      <w:r w:rsidRPr="00FE617E">
        <w:rPr>
          <w:rFonts w:ascii="Times New Roman" w:hAnsi="Times New Roman" w:cs="Times New Roman"/>
          <w:b/>
          <w:i/>
          <w:iCs/>
          <w:color w:val="4472C4" w:themeColor="accent1"/>
        </w:rPr>
        <w:t>Final regulations</w:t>
      </w:r>
    </w:p>
    <w:p w14:paraId="1906B4D2" w14:textId="77777777" w:rsidR="00825E5A" w:rsidRPr="00FE617E" w:rsidRDefault="00753F12" w:rsidP="00825E5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617E">
        <w:rPr>
          <w:rFonts w:ascii="Times New Roman" w:hAnsi="Times New Roman" w:cs="Times New Roman"/>
          <w:sz w:val="24"/>
          <w:szCs w:val="24"/>
        </w:rPr>
        <w:t>Uchwała</w:t>
      </w:r>
      <w:r w:rsidR="00825E5A" w:rsidRPr="00FE617E">
        <w:rPr>
          <w:rFonts w:ascii="Times New Roman" w:hAnsi="Times New Roman" w:cs="Times New Roman"/>
          <w:sz w:val="24"/>
          <w:szCs w:val="24"/>
        </w:rPr>
        <w:t xml:space="preserve"> z dnia </w:t>
      </w:r>
      <w:r w:rsidR="006B5AB3">
        <w:rPr>
          <w:rFonts w:ascii="Times New Roman" w:hAnsi="Times New Roman" w:cs="Times New Roman"/>
          <w:sz w:val="24"/>
          <w:szCs w:val="24"/>
        </w:rPr>
        <w:t>27</w:t>
      </w:r>
      <w:r w:rsidR="00825E5A" w:rsidRPr="00FE617E">
        <w:rPr>
          <w:rFonts w:ascii="Times New Roman" w:hAnsi="Times New Roman" w:cs="Times New Roman"/>
          <w:sz w:val="24"/>
          <w:szCs w:val="24"/>
        </w:rPr>
        <w:t>.</w:t>
      </w:r>
      <w:r w:rsidR="006B5AB3">
        <w:rPr>
          <w:rFonts w:ascii="Times New Roman" w:hAnsi="Times New Roman" w:cs="Times New Roman"/>
          <w:sz w:val="24"/>
          <w:szCs w:val="24"/>
        </w:rPr>
        <w:t>04</w:t>
      </w:r>
      <w:r w:rsidR="00825E5A" w:rsidRPr="00FE617E">
        <w:rPr>
          <w:rFonts w:ascii="Times New Roman" w:hAnsi="Times New Roman" w:cs="Times New Roman"/>
          <w:sz w:val="24"/>
          <w:szCs w:val="24"/>
        </w:rPr>
        <w:t>.201</w:t>
      </w:r>
      <w:r w:rsidR="006B5AB3">
        <w:rPr>
          <w:rFonts w:ascii="Times New Roman" w:hAnsi="Times New Roman" w:cs="Times New Roman"/>
          <w:sz w:val="24"/>
          <w:szCs w:val="24"/>
        </w:rPr>
        <w:t>4</w:t>
      </w:r>
      <w:r w:rsidR="00825E5A" w:rsidRPr="00FE617E">
        <w:rPr>
          <w:rFonts w:ascii="Times New Roman" w:hAnsi="Times New Roman" w:cs="Times New Roman"/>
          <w:sz w:val="24"/>
          <w:szCs w:val="24"/>
        </w:rPr>
        <w:t xml:space="preserve"> </w:t>
      </w:r>
      <w:r w:rsidR="0070346E">
        <w:rPr>
          <w:rFonts w:ascii="Times New Roman" w:hAnsi="Times New Roman" w:cs="Times New Roman"/>
          <w:sz w:val="24"/>
          <w:szCs w:val="24"/>
        </w:rPr>
        <w:t>w sprawie uchwalenia kryteriów i procedury certyfikowania Psychoterapeuty Tańcem i Ruchem traci swoją moc</w:t>
      </w:r>
      <w:r w:rsidR="00825E5A" w:rsidRPr="00FE617E">
        <w:rPr>
          <w:rFonts w:ascii="Times New Roman" w:hAnsi="Times New Roman" w:cs="Times New Roman"/>
          <w:sz w:val="24"/>
          <w:szCs w:val="24"/>
        </w:rPr>
        <w:t>.</w:t>
      </w:r>
    </w:p>
    <w:p w14:paraId="31539F47" w14:textId="77777777" w:rsidR="00825E5A" w:rsidRPr="00FE617E" w:rsidRDefault="00825E5A" w:rsidP="00825E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17E">
        <w:rPr>
          <w:rFonts w:ascii="Times New Roman" w:hAnsi="Times New Roman" w:cs="Times New Roman"/>
          <w:sz w:val="24"/>
          <w:szCs w:val="24"/>
        </w:rPr>
        <w:t>W przypadkach nie uregulowanych w niniejszej uchwale decyduje Komisja Certyfikująca, kierując się postanowieniami Statutu Stowarzyszenia bądź innymi przepisami prawa.</w:t>
      </w:r>
    </w:p>
    <w:p w14:paraId="7012291A" w14:textId="77777777" w:rsidR="00825E5A" w:rsidRPr="00FE617E" w:rsidRDefault="00825E5A" w:rsidP="00825E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3BFC123" w14:textId="77777777" w:rsidR="00825E5A" w:rsidRPr="00FE617E" w:rsidRDefault="00825E5A" w:rsidP="00825E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17E">
        <w:rPr>
          <w:rFonts w:ascii="Times New Roman" w:hAnsi="Times New Roman" w:cs="Times New Roman"/>
          <w:sz w:val="24"/>
          <w:szCs w:val="24"/>
        </w:rPr>
        <w:t xml:space="preserve">Uchwała i jej zapisy wchodzą w życie z chwilą uchwalenia tj. </w:t>
      </w:r>
      <w:r w:rsidR="006B5AB3">
        <w:rPr>
          <w:rFonts w:ascii="Times New Roman" w:hAnsi="Times New Roman" w:cs="Times New Roman"/>
          <w:sz w:val="24"/>
          <w:szCs w:val="24"/>
        </w:rPr>
        <w:t>19</w:t>
      </w:r>
      <w:r w:rsidRPr="00FE617E">
        <w:rPr>
          <w:rFonts w:ascii="Times New Roman" w:hAnsi="Times New Roman" w:cs="Times New Roman"/>
          <w:sz w:val="24"/>
          <w:szCs w:val="24"/>
        </w:rPr>
        <w:t xml:space="preserve"> </w:t>
      </w:r>
      <w:r w:rsidR="006B5AB3">
        <w:rPr>
          <w:rFonts w:ascii="Times New Roman" w:hAnsi="Times New Roman" w:cs="Times New Roman"/>
          <w:sz w:val="24"/>
          <w:szCs w:val="24"/>
        </w:rPr>
        <w:t>listopada 2023 r.</w:t>
      </w:r>
    </w:p>
    <w:p w14:paraId="6E610466" w14:textId="77777777" w:rsidR="00825E5A" w:rsidRPr="00FE617E" w:rsidRDefault="00825E5A" w:rsidP="00825E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AF2AF19" w14:textId="77777777" w:rsidR="00825E5A" w:rsidRPr="00FE617E" w:rsidRDefault="00825E5A" w:rsidP="00825E5A">
      <w:pPr>
        <w:jc w:val="both"/>
        <w:rPr>
          <w:rFonts w:ascii="Times New Roman" w:hAnsi="Times New Roman" w:cs="Times New Roman"/>
        </w:rPr>
      </w:pPr>
    </w:p>
    <w:p w14:paraId="6B34173D" w14:textId="77777777" w:rsidR="00825E5A" w:rsidRPr="00FE617E" w:rsidRDefault="00825E5A" w:rsidP="00825E5A">
      <w:pPr>
        <w:rPr>
          <w:rFonts w:ascii="Times New Roman" w:hAnsi="Times New Roman" w:cs="Times New Roman"/>
          <w:sz w:val="24"/>
          <w:szCs w:val="24"/>
        </w:rPr>
      </w:pPr>
      <w:r w:rsidRPr="00FE617E">
        <w:rPr>
          <w:rFonts w:ascii="Times New Roman" w:hAnsi="Times New Roman" w:cs="Times New Roman"/>
          <w:sz w:val="24"/>
          <w:szCs w:val="24"/>
        </w:rPr>
        <w:t>Przewodniczący Zebrania</w:t>
      </w:r>
      <w:r w:rsidR="006B5AB3">
        <w:rPr>
          <w:rFonts w:ascii="Times New Roman" w:hAnsi="Times New Roman" w:cs="Times New Roman"/>
          <w:sz w:val="24"/>
          <w:szCs w:val="24"/>
        </w:rPr>
        <w:t>:</w:t>
      </w:r>
      <w:r w:rsidRPr="00FE617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E617E">
        <w:rPr>
          <w:rFonts w:ascii="Times New Roman" w:hAnsi="Times New Roman" w:cs="Times New Roman"/>
          <w:sz w:val="24"/>
          <w:szCs w:val="24"/>
        </w:rPr>
        <w:tab/>
      </w:r>
      <w:r w:rsidRPr="00FE617E">
        <w:rPr>
          <w:rFonts w:ascii="Times New Roman" w:hAnsi="Times New Roman" w:cs="Times New Roman"/>
          <w:sz w:val="24"/>
          <w:szCs w:val="24"/>
        </w:rPr>
        <w:tab/>
      </w:r>
      <w:r w:rsidRPr="00FE617E">
        <w:rPr>
          <w:rFonts w:ascii="Times New Roman" w:hAnsi="Times New Roman" w:cs="Times New Roman"/>
          <w:sz w:val="24"/>
          <w:szCs w:val="24"/>
        </w:rPr>
        <w:tab/>
      </w:r>
      <w:r w:rsidRPr="00FE617E">
        <w:rPr>
          <w:rFonts w:ascii="Times New Roman" w:hAnsi="Times New Roman" w:cs="Times New Roman"/>
          <w:sz w:val="24"/>
          <w:szCs w:val="24"/>
        </w:rPr>
        <w:tab/>
      </w:r>
      <w:r w:rsidRPr="00FE617E">
        <w:rPr>
          <w:rFonts w:ascii="Times New Roman" w:hAnsi="Times New Roman" w:cs="Times New Roman"/>
          <w:sz w:val="24"/>
          <w:szCs w:val="24"/>
        </w:rPr>
        <w:tab/>
      </w:r>
      <w:r w:rsidRPr="00FE617E">
        <w:rPr>
          <w:rFonts w:ascii="Times New Roman" w:hAnsi="Times New Roman" w:cs="Times New Roman"/>
          <w:sz w:val="24"/>
          <w:szCs w:val="24"/>
        </w:rPr>
        <w:tab/>
        <w:t>Sekretarz</w:t>
      </w:r>
      <w:r w:rsidR="006B5AB3">
        <w:rPr>
          <w:rFonts w:ascii="Times New Roman" w:hAnsi="Times New Roman" w:cs="Times New Roman"/>
          <w:sz w:val="24"/>
          <w:szCs w:val="24"/>
        </w:rPr>
        <w:t>:</w:t>
      </w:r>
    </w:p>
    <w:p w14:paraId="486C721A" w14:textId="77777777" w:rsidR="00825E5A" w:rsidRPr="00FE617E" w:rsidRDefault="00825E5A" w:rsidP="0082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621B80" w14:textId="77777777" w:rsidR="00825E5A" w:rsidRPr="00FE617E" w:rsidRDefault="00825E5A" w:rsidP="0082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5BEFC" w14:textId="77777777" w:rsidR="00BA427D" w:rsidRPr="00FE617E" w:rsidRDefault="00825E5A" w:rsidP="009E0B83">
      <w:pPr>
        <w:jc w:val="both"/>
        <w:rPr>
          <w:rFonts w:ascii="Times New Roman" w:hAnsi="Times New Roman" w:cs="Times New Roman"/>
          <w:lang w:val="en-US"/>
        </w:rPr>
      </w:pPr>
      <w:r w:rsidRPr="00FE617E">
        <w:rPr>
          <w:rFonts w:ascii="Times New Roman" w:hAnsi="Times New Roman" w:cs="Times New Roman"/>
          <w:sz w:val="24"/>
          <w:szCs w:val="24"/>
        </w:rPr>
        <w:t xml:space="preserve">………………………….       </w:t>
      </w:r>
      <w:r w:rsidRPr="00FE617E">
        <w:rPr>
          <w:rFonts w:ascii="Times New Roman" w:hAnsi="Times New Roman" w:cs="Times New Roman"/>
          <w:sz w:val="24"/>
          <w:szCs w:val="24"/>
        </w:rPr>
        <w:tab/>
      </w:r>
      <w:r w:rsidRPr="00FE617E">
        <w:rPr>
          <w:rFonts w:ascii="Times New Roman" w:hAnsi="Times New Roman" w:cs="Times New Roman"/>
          <w:sz w:val="24"/>
          <w:szCs w:val="24"/>
        </w:rPr>
        <w:tab/>
      </w:r>
      <w:r w:rsidRPr="00FE617E">
        <w:rPr>
          <w:rFonts w:ascii="Times New Roman" w:hAnsi="Times New Roman" w:cs="Times New Roman"/>
          <w:sz w:val="24"/>
          <w:szCs w:val="24"/>
        </w:rPr>
        <w:tab/>
      </w:r>
      <w:r w:rsidRPr="00FE617E">
        <w:rPr>
          <w:rFonts w:ascii="Times New Roman" w:hAnsi="Times New Roman" w:cs="Times New Roman"/>
          <w:sz w:val="24"/>
          <w:szCs w:val="24"/>
        </w:rPr>
        <w:tab/>
      </w:r>
      <w:r w:rsidRPr="00FE617E">
        <w:rPr>
          <w:rFonts w:ascii="Times New Roman" w:hAnsi="Times New Roman" w:cs="Times New Roman"/>
          <w:sz w:val="24"/>
          <w:szCs w:val="24"/>
        </w:rPr>
        <w:tab/>
        <w:t>…………….....................</w:t>
      </w:r>
    </w:p>
    <w:sectPr w:rsidR="00BA427D" w:rsidRPr="00FE617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2B7C6" w14:textId="77777777" w:rsidR="00EF42F9" w:rsidRDefault="00EF42F9" w:rsidP="00AC2DC9">
      <w:pPr>
        <w:spacing w:after="0" w:line="240" w:lineRule="auto"/>
      </w:pPr>
      <w:r>
        <w:separator/>
      </w:r>
    </w:p>
  </w:endnote>
  <w:endnote w:type="continuationSeparator" w:id="0">
    <w:p w14:paraId="0BF45643" w14:textId="77777777" w:rsidR="00EF42F9" w:rsidRDefault="00EF42F9" w:rsidP="00AC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258215"/>
      <w:docPartObj>
        <w:docPartGallery w:val="Page Numbers (Bottom of Page)"/>
        <w:docPartUnique/>
      </w:docPartObj>
    </w:sdtPr>
    <w:sdtEndPr/>
    <w:sdtContent>
      <w:p w14:paraId="2EA83387" w14:textId="77777777" w:rsidR="00E978A0" w:rsidRDefault="00E978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37D">
          <w:rPr>
            <w:noProof/>
          </w:rPr>
          <w:t>1</w:t>
        </w:r>
        <w:r>
          <w:fldChar w:fldCharType="end"/>
        </w:r>
      </w:p>
    </w:sdtContent>
  </w:sdt>
  <w:p w14:paraId="05CD7BD1" w14:textId="77777777" w:rsidR="00E978A0" w:rsidRDefault="00E978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8F96A" w14:textId="77777777" w:rsidR="00EF42F9" w:rsidRDefault="00EF42F9" w:rsidP="00AC2DC9">
      <w:pPr>
        <w:spacing w:after="0" w:line="240" w:lineRule="auto"/>
      </w:pPr>
      <w:r>
        <w:separator/>
      </w:r>
    </w:p>
  </w:footnote>
  <w:footnote w:type="continuationSeparator" w:id="0">
    <w:p w14:paraId="0FAADE14" w14:textId="77777777" w:rsidR="00EF42F9" w:rsidRDefault="00EF42F9" w:rsidP="00AC2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730B"/>
    <w:multiLevelType w:val="hybridMultilevel"/>
    <w:tmpl w:val="9F88D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124F4A"/>
    <w:multiLevelType w:val="hybridMultilevel"/>
    <w:tmpl w:val="B37AC002"/>
    <w:lvl w:ilvl="0" w:tplc="A874EA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E1DA0"/>
    <w:multiLevelType w:val="hybridMultilevel"/>
    <w:tmpl w:val="5D26E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60E08"/>
    <w:multiLevelType w:val="hybridMultilevel"/>
    <w:tmpl w:val="F8569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D3EB1"/>
    <w:multiLevelType w:val="hybridMultilevel"/>
    <w:tmpl w:val="9806BFD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6D2350B"/>
    <w:multiLevelType w:val="hybridMultilevel"/>
    <w:tmpl w:val="049ACFDE"/>
    <w:lvl w:ilvl="0" w:tplc="28A24FFE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D05208"/>
    <w:multiLevelType w:val="hybridMultilevel"/>
    <w:tmpl w:val="7B283F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22A5B"/>
    <w:multiLevelType w:val="hybridMultilevel"/>
    <w:tmpl w:val="CF72D54A"/>
    <w:lvl w:ilvl="0" w:tplc="B22257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B0C35"/>
    <w:multiLevelType w:val="hybridMultilevel"/>
    <w:tmpl w:val="E004B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F7001"/>
    <w:multiLevelType w:val="hybridMultilevel"/>
    <w:tmpl w:val="5F1068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4732DF1"/>
    <w:multiLevelType w:val="multilevel"/>
    <w:tmpl w:val="47E4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4E2E41"/>
    <w:multiLevelType w:val="hybridMultilevel"/>
    <w:tmpl w:val="4440C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86"/>
    <w:rsid w:val="001318DC"/>
    <w:rsid w:val="0013737D"/>
    <w:rsid w:val="00154296"/>
    <w:rsid w:val="001C1A04"/>
    <w:rsid w:val="00214742"/>
    <w:rsid w:val="00266ACC"/>
    <w:rsid w:val="00327E9E"/>
    <w:rsid w:val="00331775"/>
    <w:rsid w:val="003367B6"/>
    <w:rsid w:val="003B395B"/>
    <w:rsid w:val="003E086D"/>
    <w:rsid w:val="003F390A"/>
    <w:rsid w:val="00424473"/>
    <w:rsid w:val="00472C94"/>
    <w:rsid w:val="00481E42"/>
    <w:rsid w:val="004A44D8"/>
    <w:rsid w:val="004A5F8E"/>
    <w:rsid w:val="00513313"/>
    <w:rsid w:val="00523992"/>
    <w:rsid w:val="00552389"/>
    <w:rsid w:val="005D0146"/>
    <w:rsid w:val="005E6FCC"/>
    <w:rsid w:val="005F0186"/>
    <w:rsid w:val="006132ED"/>
    <w:rsid w:val="00650EFB"/>
    <w:rsid w:val="00680AAB"/>
    <w:rsid w:val="00696278"/>
    <w:rsid w:val="006B3A99"/>
    <w:rsid w:val="006B5AB3"/>
    <w:rsid w:val="006B62CB"/>
    <w:rsid w:val="006B7736"/>
    <w:rsid w:val="006D69D8"/>
    <w:rsid w:val="0070346E"/>
    <w:rsid w:val="00711BAF"/>
    <w:rsid w:val="007172C8"/>
    <w:rsid w:val="00753F12"/>
    <w:rsid w:val="00792AD6"/>
    <w:rsid w:val="007D2233"/>
    <w:rsid w:val="00825E5A"/>
    <w:rsid w:val="00865568"/>
    <w:rsid w:val="00887FC6"/>
    <w:rsid w:val="008A4750"/>
    <w:rsid w:val="0091035A"/>
    <w:rsid w:val="00974A0A"/>
    <w:rsid w:val="00984388"/>
    <w:rsid w:val="009A55DE"/>
    <w:rsid w:val="009B5303"/>
    <w:rsid w:val="009D451B"/>
    <w:rsid w:val="009E0228"/>
    <w:rsid w:val="009E0B83"/>
    <w:rsid w:val="00A46627"/>
    <w:rsid w:val="00AC2DC9"/>
    <w:rsid w:val="00AE3324"/>
    <w:rsid w:val="00AF4DE1"/>
    <w:rsid w:val="00B36322"/>
    <w:rsid w:val="00B76387"/>
    <w:rsid w:val="00B94A38"/>
    <w:rsid w:val="00BA427D"/>
    <w:rsid w:val="00BE149D"/>
    <w:rsid w:val="00C079DD"/>
    <w:rsid w:val="00C12693"/>
    <w:rsid w:val="00C23ECF"/>
    <w:rsid w:val="00CB0AA7"/>
    <w:rsid w:val="00CB5B59"/>
    <w:rsid w:val="00D43539"/>
    <w:rsid w:val="00E527CB"/>
    <w:rsid w:val="00E77A30"/>
    <w:rsid w:val="00E978A0"/>
    <w:rsid w:val="00E97C1F"/>
    <w:rsid w:val="00EB7A65"/>
    <w:rsid w:val="00ED4ED2"/>
    <w:rsid w:val="00EF42F9"/>
    <w:rsid w:val="00F63FC6"/>
    <w:rsid w:val="00F73225"/>
    <w:rsid w:val="00F835CE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6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186"/>
  </w:style>
  <w:style w:type="paragraph" w:styleId="Nagwek4">
    <w:name w:val="heading 4"/>
    <w:basedOn w:val="Normalny"/>
    <w:link w:val="Nagwek4Znak"/>
    <w:uiPriority w:val="9"/>
    <w:qFormat/>
    <w:rsid w:val="00C23E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E5A"/>
    <w:pPr>
      <w:spacing w:after="200" w:line="276" w:lineRule="auto"/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825E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25E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B5AB3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C23EC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DC9"/>
  </w:style>
  <w:style w:type="paragraph" w:styleId="Stopka">
    <w:name w:val="footer"/>
    <w:basedOn w:val="Normalny"/>
    <w:link w:val="StopkaZnak"/>
    <w:uiPriority w:val="99"/>
    <w:unhideWhenUsed/>
    <w:rsid w:val="00AC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DC9"/>
  </w:style>
  <w:style w:type="paragraph" w:styleId="NormalnyWeb">
    <w:name w:val="Normal (Web)"/>
    <w:basedOn w:val="Normalny"/>
    <w:uiPriority w:val="99"/>
    <w:semiHidden/>
    <w:unhideWhenUsed/>
    <w:rsid w:val="00887FC6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E978A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186"/>
  </w:style>
  <w:style w:type="paragraph" w:styleId="Nagwek4">
    <w:name w:val="heading 4"/>
    <w:basedOn w:val="Normalny"/>
    <w:link w:val="Nagwek4Znak"/>
    <w:uiPriority w:val="9"/>
    <w:qFormat/>
    <w:rsid w:val="00C23E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E5A"/>
    <w:pPr>
      <w:spacing w:after="200" w:line="276" w:lineRule="auto"/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825E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25E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B5AB3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C23EC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DC9"/>
  </w:style>
  <w:style w:type="paragraph" w:styleId="Stopka">
    <w:name w:val="footer"/>
    <w:basedOn w:val="Normalny"/>
    <w:link w:val="StopkaZnak"/>
    <w:uiPriority w:val="99"/>
    <w:unhideWhenUsed/>
    <w:rsid w:val="00AC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DC9"/>
  </w:style>
  <w:style w:type="paragraph" w:styleId="NormalnyWeb">
    <w:name w:val="Normal (Web)"/>
    <w:basedOn w:val="Normalny"/>
    <w:uiPriority w:val="99"/>
    <w:semiHidden/>
    <w:unhideWhenUsed/>
    <w:rsid w:val="00887FC6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E978A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rtyfikacjadm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1862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Horus</Company>
  <LinksUpToDate>false</LinksUpToDate>
  <CharactersWithSpaces>13009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Dunia</dc:creator>
  <cp:lastModifiedBy>Ewa</cp:lastModifiedBy>
  <cp:revision>2</cp:revision>
  <dcterms:created xsi:type="dcterms:W3CDTF">2024-02-23T11:32:00Z</dcterms:created>
  <dcterms:modified xsi:type="dcterms:W3CDTF">2024-02-23T11:32:00Z</dcterms:modified>
</cp:coreProperties>
</file>